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10EC">
        <w:rPr>
          <w:rFonts w:ascii="Arial" w:hAnsi="Arial" w:cs="Arial"/>
          <w:b/>
          <w:caps/>
          <w:sz w:val="28"/>
          <w:szCs w:val="28"/>
        </w:rPr>
        <w:t>739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E10E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E10EC">
              <w:rPr>
                <w:rFonts w:ascii="Arial" w:hAnsi="Arial" w:cs="Arial"/>
                <w:sz w:val="20"/>
                <w:szCs w:val="20"/>
              </w:rPr>
              <w:t>Solicita providências visando à poda das árvores existentes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E10EC" w:rsidRPr="00DE10EC">
        <w:rPr>
          <w:rFonts w:ascii="Arial" w:hAnsi="Arial" w:cs="Arial"/>
        </w:rPr>
        <w:t>à poda das árvores existentes no Jardim Santa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E10EC" w:rsidRDefault="00DE10E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a execução d</w:t>
      </w:r>
      <w:r w:rsidR="00CF1470">
        <w:rPr>
          <w:rFonts w:ascii="Arial" w:hAnsi="Arial" w:cs="Arial"/>
        </w:rPr>
        <w:t>e</w:t>
      </w:r>
      <w:bookmarkStart w:id="0" w:name="_GoBack"/>
      <w:bookmarkEnd w:id="0"/>
      <w:r>
        <w:rPr>
          <w:rFonts w:ascii="Arial" w:hAnsi="Arial" w:cs="Arial"/>
        </w:rPr>
        <w:t xml:space="preserve"> poda em toda a extensão do bairro.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10EC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10EC" w:rsidRDefault="00DE10E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10EC" w:rsidRPr="00A34F2C" w:rsidRDefault="00DE10E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DE10EC" w:rsidRPr="00A34F2C" w:rsidRDefault="00DE10E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F04" w:rsidRDefault="00AE3F04">
      <w:r>
        <w:separator/>
      </w:r>
    </w:p>
  </w:endnote>
  <w:endnote w:type="continuationSeparator" w:id="0">
    <w:p w:rsidR="00AE3F04" w:rsidRDefault="00AE3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F04" w:rsidRDefault="00AE3F04">
      <w:r>
        <w:separator/>
      </w:r>
    </w:p>
  </w:footnote>
  <w:footnote w:type="continuationSeparator" w:id="0">
    <w:p w:rsidR="00AE3F04" w:rsidRDefault="00AE3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147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123DA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AE3F04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1470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10EC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86CB7-4120-438E-8543-A9C12242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2018-03-20T18:53:00Z</dcterms:created>
  <dcterms:modified xsi:type="dcterms:W3CDTF">2018-03-20T18:57:00Z</dcterms:modified>
</cp:coreProperties>
</file>