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58B5">
        <w:rPr>
          <w:rFonts w:ascii="Arial" w:hAnsi="Arial" w:cs="Arial"/>
          <w:b/>
          <w:caps/>
          <w:sz w:val="28"/>
          <w:szCs w:val="28"/>
        </w:rPr>
        <w:t>692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58B5" w:rsidP="009F58B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58B5">
              <w:rPr>
                <w:rFonts w:ascii="Arial" w:hAnsi="Arial" w:cs="Arial"/>
                <w:sz w:val="20"/>
                <w:szCs w:val="20"/>
              </w:rPr>
              <w:t>Solicita a construção de faixas elevadas para a travessia de pedestres em ambas as pistas de rolamento da Avenida Getúlio Vargas, defronte do nº 1430, na altura do Supermercado Shibata, no Jardim Marcondes.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F58B5">
        <w:rPr>
          <w:rFonts w:ascii="Arial" w:hAnsi="Arial" w:cs="Arial"/>
        </w:rPr>
        <w:t>à</w:t>
      </w:r>
      <w:r w:rsidR="009F58B5" w:rsidRPr="009F58B5">
        <w:rPr>
          <w:rFonts w:ascii="Arial" w:hAnsi="Arial" w:cs="Arial"/>
        </w:rPr>
        <w:t xml:space="preserve"> construção de faixas elevadas para a travessia de pedestres em ambas as pistas de rolamento da Avenida Getúlio Vargas, defronte do nº 1430, na altura do Supermercado Shibata, no Jardim Marcondes.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F58B5" w:rsidRDefault="009F58B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58B5">
        <w:rPr>
          <w:rFonts w:ascii="Arial" w:hAnsi="Arial" w:cs="Arial"/>
        </w:rPr>
        <w:t xml:space="preserve">Solicitamos </w:t>
      </w:r>
      <w:r>
        <w:rPr>
          <w:rFonts w:ascii="Arial" w:hAnsi="Arial" w:cs="Arial"/>
        </w:rPr>
        <w:t>a adoção de medidas por parte</w:t>
      </w:r>
      <w:r w:rsidRPr="009F58B5">
        <w:rPr>
          <w:rFonts w:ascii="Arial" w:hAnsi="Arial" w:cs="Arial"/>
        </w:rPr>
        <w:t xml:space="preserve"> da Secretaria Municipal de Mobilidade Urbana</w:t>
      </w:r>
      <w:r>
        <w:rPr>
          <w:rFonts w:ascii="Arial" w:hAnsi="Arial" w:cs="Arial"/>
        </w:rPr>
        <w:t xml:space="preserve"> com vistas ao atendimento da presente indicação.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58B5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58B5" w:rsidRDefault="009F58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58B5" w:rsidRPr="00A34F2C" w:rsidRDefault="009F58B5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9F58B5" w:rsidRPr="00A34F2C" w:rsidRDefault="009F58B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1F4" w:rsidRDefault="00A341F4">
      <w:r>
        <w:separator/>
      </w:r>
    </w:p>
  </w:endnote>
  <w:endnote w:type="continuationSeparator" w:id="0">
    <w:p w:rsidR="00A341F4" w:rsidRDefault="00A3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1F4" w:rsidRDefault="00A341F4">
      <w:r>
        <w:separator/>
      </w:r>
    </w:p>
  </w:footnote>
  <w:footnote w:type="continuationSeparator" w:id="0">
    <w:p w:rsidR="00A341F4" w:rsidRDefault="00A34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1264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58B5"/>
    <w:rsid w:val="00A21A8C"/>
    <w:rsid w:val="00A341F4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979BB-1A02-4A33-9C62-AB972EAB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2018-03-20T10:40:00Z</dcterms:created>
  <dcterms:modified xsi:type="dcterms:W3CDTF">2018-03-20T10:48:00Z</dcterms:modified>
</cp:coreProperties>
</file>