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40F0">
        <w:rPr>
          <w:rFonts w:ascii="Arial" w:hAnsi="Arial" w:cs="Arial"/>
          <w:b/>
          <w:caps/>
          <w:sz w:val="28"/>
          <w:szCs w:val="28"/>
        </w:rPr>
        <w:t>743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040F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040F0">
              <w:rPr>
                <w:rFonts w:ascii="Arial" w:hAnsi="Arial" w:cs="Arial"/>
                <w:sz w:val="20"/>
                <w:szCs w:val="20"/>
              </w:rPr>
              <w:t>Solicita capina e limpeza da viela localizada na Rua Santa Isabel,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040F0">
        <w:rPr>
          <w:rFonts w:ascii="Arial" w:hAnsi="Arial" w:cs="Arial"/>
        </w:rPr>
        <w:t xml:space="preserve">à execução de </w:t>
      </w:r>
      <w:r w:rsidR="00D040F0" w:rsidRPr="00D040F0">
        <w:rPr>
          <w:rFonts w:ascii="Arial" w:hAnsi="Arial" w:cs="Arial"/>
        </w:rPr>
        <w:t>capina e limpeza da viela localizada na Rua Santa Isabel, no Jardim Didinha.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40F0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40F0" w:rsidRDefault="00D040F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40F0" w:rsidRPr="00A34F2C" w:rsidRDefault="00D040F0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040F0" w:rsidRDefault="00D040F0" w:rsidP="004F582C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Vereador – Líder do PSDC</w:t>
      </w:r>
    </w:p>
    <w:p w:rsidR="00D040F0" w:rsidRPr="00A34F2C" w:rsidRDefault="00D040F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147" w:rsidRDefault="00595147">
      <w:r>
        <w:separator/>
      </w:r>
    </w:p>
  </w:endnote>
  <w:endnote w:type="continuationSeparator" w:id="0">
    <w:p w:rsidR="00595147" w:rsidRDefault="0059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147" w:rsidRDefault="00595147">
      <w:r>
        <w:separator/>
      </w:r>
    </w:p>
  </w:footnote>
  <w:footnote w:type="continuationSeparator" w:id="0">
    <w:p w:rsidR="00595147" w:rsidRDefault="00595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95147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40F0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05248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1F1D9-C2FB-4801-AA55-7AA69ADF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2018-03-20T18:59:00Z</dcterms:created>
  <dcterms:modified xsi:type="dcterms:W3CDTF">2018-03-20T19:00:00Z</dcterms:modified>
</cp:coreProperties>
</file>