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</w:t>
      </w:r>
      <w:r w:rsidR="0015045C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5045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45C">
              <w:rPr>
                <w:rFonts w:ascii="Arial" w:hAnsi="Arial" w:cs="Arial"/>
                <w:sz w:val="20"/>
                <w:szCs w:val="20"/>
              </w:rPr>
              <w:t>capina e limpeza da área de lazer do Jardim Santa Marina, bem como a manutenção dos brinquedos ali existentes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FB577E" w:rsidRPr="00FB577E">
        <w:rPr>
          <w:rFonts w:ascii="Arial" w:hAnsi="Arial" w:cs="Arial"/>
        </w:rPr>
        <w:t>capina e limpeza da área de lazer do Jardim Santa Marina, bem como a manutenção dos brinquedos ali existentes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32361">
        <w:rPr>
          <w:rFonts w:ascii="Arial" w:hAnsi="Arial" w:cs="Arial"/>
        </w:rPr>
        <w:t>1</w:t>
      </w:r>
      <w:r w:rsidR="00935AA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2F0" w:rsidRDefault="009C52F0">
      <w:r>
        <w:separator/>
      </w:r>
    </w:p>
  </w:endnote>
  <w:endnote w:type="continuationSeparator" w:id="0">
    <w:p w:rsidR="009C52F0" w:rsidRDefault="009C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2F0" w:rsidRDefault="009C52F0">
      <w:r>
        <w:separator/>
      </w:r>
    </w:p>
  </w:footnote>
  <w:footnote w:type="continuationSeparator" w:id="0">
    <w:p w:rsidR="009C52F0" w:rsidRDefault="009C5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1780-2AFF-4A28-AC3E-5DD61AAC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2018-04-17T14:07:00Z</dcterms:created>
  <dcterms:modified xsi:type="dcterms:W3CDTF">2018-04-17T14:07:00Z</dcterms:modified>
</cp:coreProperties>
</file>