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54FA2">
        <w:rPr>
          <w:rFonts w:ascii="Arial" w:hAnsi="Arial" w:cs="Arial"/>
          <w:b/>
          <w:caps/>
          <w:sz w:val="28"/>
          <w:szCs w:val="28"/>
        </w:rPr>
        <w:t>1086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30A9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30A92">
              <w:rPr>
                <w:rFonts w:ascii="Arial" w:hAnsi="Arial" w:cs="Arial"/>
                <w:sz w:val="20"/>
                <w:szCs w:val="20"/>
              </w:rPr>
              <w:t>Solicita a execução do serviço de tapa-buracos em toda a extensão da Rua Aliança, na Vila Aprazível</w:t>
            </w:r>
            <w:r w:rsidRPr="00230A92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30A92" w:rsidRPr="00230A92">
        <w:rPr>
          <w:rFonts w:ascii="Arial" w:hAnsi="Arial" w:cs="Arial"/>
        </w:rPr>
        <w:t>a execução do serviço de tapa-buracos em toda a extensão da Rua Aliança, na Vila Aprazível.</w:t>
      </w:r>
      <w:bookmarkStart w:id="0" w:name="_GoBack"/>
      <w:bookmarkEnd w:id="0"/>
    </w:p>
    <w:p w:rsidR="0050288E" w:rsidRDefault="00230A92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30A92">
        <w:rPr>
          <w:rFonts w:ascii="Arial" w:hAnsi="Arial" w:cs="Arial"/>
        </w:rPr>
        <w:t xml:space="preserve">Conforme as fotos </w:t>
      </w:r>
      <w:r>
        <w:rPr>
          <w:rFonts w:ascii="Arial" w:hAnsi="Arial" w:cs="Arial"/>
        </w:rPr>
        <w:t>anexas</w:t>
      </w:r>
      <w:r w:rsidRPr="00230A92">
        <w:rPr>
          <w:rFonts w:ascii="Arial" w:hAnsi="Arial" w:cs="Arial"/>
        </w:rPr>
        <w:t>, a aludida via encontra-se repleta de buracos, com isso o risco de acidentes no local é grande, além de promover constantes danos aos automóveis, o que faz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30A92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230A92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Pr="00517895" w:rsidRDefault="00230A92" w:rsidP="00230A9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230A92" w:rsidRPr="00517895" w:rsidRDefault="00230A92" w:rsidP="00230A9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230A92" w:rsidRPr="00517895" w:rsidRDefault="00230A92" w:rsidP="00230A9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A92" w:rsidRDefault="00230A9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230A92" w:rsidP="00230A92">
      <w:pPr>
        <w:tabs>
          <w:tab w:val="left" w:pos="-600"/>
          <w:tab w:val="left" w:pos="4508"/>
        </w:tabs>
        <w:spacing w:after="120" w:line="324" w:lineRule="auto"/>
        <w:ind w:right="-142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85A4A8A" wp14:editId="2AEA4FC0">
            <wp:extent cx="1919922" cy="3413195"/>
            <wp:effectExtent l="0" t="0" r="444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4-16 at 11.52.15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306" cy="343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7A94020F" wp14:editId="1B1FE174">
            <wp:extent cx="1920240" cy="341376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4-16 at 11.52.15 (2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319" cy="3424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4F55E2D0" wp14:editId="2CEB27A5">
            <wp:extent cx="1919922" cy="3413195"/>
            <wp:effectExtent l="0" t="0" r="444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4-16 at 11.52.15 (3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756" cy="3439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4FA2" w:rsidRDefault="00354F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4FA2" w:rsidRDefault="00354F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4FA2" w:rsidRDefault="00354F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54FA2" w:rsidSect="007D39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FB9" w:rsidRDefault="00095FB9">
      <w:r>
        <w:separator/>
      </w:r>
    </w:p>
  </w:endnote>
  <w:endnote w:type="continuationSeparator" w:id="0">
    <w:p w:rsidR="00095FB9" w:rsidRDefault="0009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FA2" w:rsidRDefault="00354FA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FB9" w:rsidRDefault="00095FB9">
      <w:r>
        <w:separator/>
      </w:r>
    </w:p>
  </w:footnote>
  <w:footnote w:type="continuationSeparator" w:id="0">
    <w:p w:rsidR="00095FB9" w:rsidRDefault="00095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FA2" w:rsidRDefault="00354FA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54FA2">
      <w:rPr>
        <w:rFonts w:ascii="Arial" w:hAnsi="Arial" w:cs="Arial"/>
        <w:b/>
        <w:sz w:val="20"/>
        <w:szCs w:val="20"/>
        <w:u w:val="single"/>
      </w:rPr>
      <w:t>1086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54FA2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0A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0A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5FB9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10229"/>
    <w:rsid w:val="00230859"/>
    <w:rsid w:val="00230A92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4FA2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497C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328CC-7AF7-494A-9E75-8B7B3013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2018-04-24T17:41:00Z</cp:lastPrinted>
  <dcterms:created xsi:type="dcterms:W3CDTF">2018-04-24T17:34:00Z</dcterms:created>
  <dcterms:modified xsi:type="dcterms:W3CDTF">2018-04-24T17:41:00Z</dcterms:modified>
</cp:coreProperties>
</file>