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84CF3">
        <w:rPr>
          <w:rFonts w:ascii="Arial" w:hAnsi="Arial" w:cs="Arial"/>
          <w:b/>
          <w:caps/>
          <w:sz w:val="28"/>
          <w:szCs w:val="28"/>
        </w:rPr>
        <w:t>115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829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84CF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84CF3">
              <w:rPr>
                <w:rFonts w:ascii="Arial" w:hAnsi="Arial" w:cs="Arial"/>
                <w:sz w:val="20"/>
                <w:szCs w:val="20"/>
              </w:rPr>
              <w:t>À EDP, solicitando manutenção de poste e levantamento da fiação da rede na Rua Prof.ª Olinda de Almeida Mercadante, na região de ligação entre os Jardins Maria Amélia e Paraíso,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84CF3" w:rsidRPr="00084CF3">
        <w:rPr>
          <w:rFonts w:ascii="Arial" w:hAnsi="Arial" w:cs="Arial"/>
        </w:rPr>
        <w:t>à EDP solicitando manutenção de poste e levantamento da fiação da rede na Rua Prof.ª Olinda de Almeida Mercadante, na região de ligação entre os Jardins Maria Amélia e Paraíso, neste Município.</w:t>
      </w:r>
    </w:p>
    <w:p w:rsidR="00084CF3" w:rsidRDefault="009A39F5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84CF3" w:rsidRPr="00084CF3">
        <w:rPr>
          <w:rFonts w:ascii="Arial" w:hAnsi="Arial" w:cs="Arial"/>
        </w:rPr>
        <w:t xml:space="preserve"> situação</w:t>
      </w:r>
      <w:r>
        <w:rPr>
          <w:rFonts w:ascii="Arial" w:hAnsi="Arial" w:cs="Arial"/>
        </w:rPr>
        <w:t xml:space="preserve"> verificada no local</w:t>
      </w:r>
      <w:r w:rsidR="00084CF3" w:rsidRPr="00084CF3">
        <w:rPr>
          <w:rFonts w:ascii="Arial" w:hAnsi="Arial" w:cs="Arial"/>
        </w:rPr>
        <w:t xml:space="preserve"> exige pronta intervenção </w:t>
      </w:r>
      <w:r w:rsidR="00084CF3">
        <w:rPr>
          <w:rFonts w:ascii="Arial" w:hAnsi="Arial" w:cs="Arial"/>
        </w:rPr>
        <w:t xml:space="preserve">por parte </w:t>
      </w:r>
      <w:r w:rsidR="00084CF3" w:rsidRPr="00084CF3">
        <w:rPr>
          <w:rFonts w:ascii="Arial" w:hAnsi="Arial" w:cs="Arial"/>
        </w:rPr>
        <w:t xml:space="preserve">da concessionária, uma vez que a baixa altura da fiação pode ocasionar acidentes com as pessoas que transitam pelo passeio público, além de </w:t>
      </w:r>
      <w:r w:rsidR="00084CF3">
        <w:rPr>
          <w:rFonts w:ascii="Arial" w:hAnsi="Arial" w:cs="Arial"/>
        </w:rPr>
        <w:t xml:space="preserve">haver </w:t>
      </w:r>
      <w:r w:rsidR="00084CF3" w:rsidRPr="00084CF3">
        <w:rPr>
          <w:rFonts w:ascii="Arial" w:hAnsi="Arial" w:cs="Arial"/>
        </w:rPr>
        <w:t>risco de queda do poste.</w:t>
      </w:r>
    </w:p>
    <w:p w:rsidR="00084CF3" w:rsidRPr="00691CF5" w:rsidRDefault="00084CF3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084CF3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84CF3">
        <w:rPr>
          <w:rFonts w:ascii="Arial" w:hAnsi="Arial" w:cs="Arial"/>
        </w:rPr>
        <w:t xml:space="preserve">16 de maio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084CF3" w:rsidRDefault="00084CF3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4CF3" w:rsidRPr="00A34F2C" w:rsidRDefault="00084CF3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84CF3" w:rsidRPr="00A34F2C" w:rsidRDefault="00084CF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84CF3" w:rsidRPr="00A34F2C" w:rsidRDefault="00084CF3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084CF3" w:rsidRPr="00A34F2C" w:rsidRDefault="00084CF3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084CF3" w:rsidRDefault="009A39F5" w:rsidP="009A39F5">
      <w:pPr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10160</wp:posOffset>
            </wp:positionV>
            <wp:extent cx="1824774" cy="3838575"/>
            <wp:effectExtent l="0" t="0" r="4445" b="0"/>
            <wp:wrapNone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24774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CF3">
        <w:rPr>
          <w:rFonts w:asciiTheme="minorHAnsi" w:hAnsiTheme="minorHAnsi"/>
          <w:noProof/>
          <w:sz w:val="28"/>
        </w:rPr>
        <w:drawing>
          <wp:inline distT="0" distB="0" distL="0" distR="0">
            <wp:extent cx="3600000" cy="2070353"/>
            <wp:effectExtent l="0" t="0" r="635" b="635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207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39F5" w:rsidRDefault="00084CF3" w:rsidP="009A39F5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600000" cy="1767446"/>
            <wp:effectExtent l="0" t="0" r="635" b="444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1767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029C" w:rsidRPr="0023029C" w:rsidRDefault="00084CF3" w:rsidP="009A39F5">
      <w:pPr>
        <w:jc w:val="both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471160" cy="222885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77190" cy="2231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471403" cy="2299970"/>
            <wp:effectExtent l="0" t="0" r="0" b="508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72000" cy="2300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3029C" w:rsidRPr="0023029C" w:rsidSect="009A39F5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993" w:left="1843" w:header="850" w:footer="7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6B2" w:rsidRDefault="001626B2">
      <w:r>
        <w:separator/>
      </w:r>
    </w:p>
  </w:endnote>
  <w:endnote w:type="continuationSeparator" w:id="0">
    <w:p w:rsidR="001626B2" w:rsidRDefault="00162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6B2" w:rsidRDefault="001626B2">
      <w:r>
        <w:separator/>
      </w:r>
    </w:p>
  </w:footnote>
  <w:footnote w:type="continuationSeparator" w:id="0">
    <w:p w:rsidR="001626B2" w:rsidRDefault="00162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9A39F5" w:rsidP="00317C1A">
    <w:pPr>
      <w:tabs>
        <w:tab w:val="left" w:pos="2835"/>
      </w:tabs>
      <w:rPr>
        <w:sz w:val="22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793750</wp:posOffset>
              </wp:positionV>
              <wp:extent cx="532765" cy="12573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6.1pt;margin-top:62.5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0N5rwIAAKg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494665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margin-left:80.8pt;margin-top:38.95pt;width:394pt;height:43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404495</wp:posOffset>
          </wp:positionV>
          <wp:extent cx="906780" cy="719455"/>
          <wp:effectExtent l="0" t="0" r="7620" b="4445"/>
          <wp:wrapTopAndBottom/>
          <wp:docPr id="20" name="Imagem 2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84CF3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>– Vereador</w:t>
    </w:r>
    <w:r w:rsidR="00084CF3">
      <w:rPr>
        <w:rFonts w:ascii="Arial" w:hAnsi="Arial" w:cs="Arial"/>
        <w:b/>
        <w:sz w:val="20"/>
        <w:szCs w:val="20"/>
        <w:u w:val="single"/>
      </w:rPr>
      <w:t>a Dra. Márcia Santos</w:t>
    </w:r>
    <w:r w:rsidR="003778A6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39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39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1" name="Imagem 2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4CF3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626B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4AA3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A39F5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E1E7-651D-44D4-8AD2-532C3F00E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2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2018-05-14T14:56:00Z</dcterms:created>
  <dcterms:modified xsi:type="dcterms:W3CDTF">2018-05-14T15:17:00Z</dcterms:modified>
</cp:coreProperties>
</file>