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1D7CDC">
        <w:rPr>
          <w:rFonts w:ascii="Arial" w:hAnsi="Arial" w:cs="Arial"/>
          <w:b/>
          <w:caps/>
          <w:sz w:val="28"/>
          <w:szCs w:val="28"/>
        </w:rPr>
        <w:t>2</w:t>
      </w:r>
      <w:r w:rsidR="00120791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12079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20791">
              <w:rPr>
                <w:rFonts w:ascii="Arial" w:hAnsi="Arial" w:cs="Arial"/>
                <w:sz w:val="20"/>
                <w:szCs w:val="20"/>
              </w:rPr>
              <w:t>o calçamento de trecho não pavimentado da Rua dos Engenheiros, nas proximidades do nº 168, no Conjunto 1º de Maio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C300E4">
        <w:rPr>
          <w:rFonts w:ascii="Arial" w:hAnsi="Arial" w:cs="Arial"/>
        </w:rPr>
        <w:t>ao</w:t>
      </w:r>
      <w:r w:rsidR="001C12FF">
        <w:rPr>
          <w:rFonts w:ascii="Arial" w:hAnsi="Arial" w:cs="Arial"/>
        </w:rPr>
        <w:t xml:space="preserve"> </w:t>
      </w:r>
      <w:r w:rsidR="00C300E4" w:rsidRPr="00C300E4">
        <w:rPr>
          <w:rFonts w:ascii="Arial" w:hAnsi="Arial" w:cs="Arial"/>
        </w:rPr>
        <w:t>calçamento de trecho não pavimentado da Rua dos Engenheiros, nas proximidades do nº 168, no Conjunto 1º de Maio</w:t>
      </w:r>
      <w:r w:rsidR="00BF184D">
        <w:rPr>
          <w:rFonts w:ascii="Arial" w:hAnsi="Arial" w:cs="Arial"/>
        </w:rPr>
        <w:t>.</w:t>
      </w:r>
    </w:p>
    <w:p w:rsidR="00A36CE6" w:rsidRDefault="00A36CE6" w:rsidP="00A36C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Quando foi feita a pavimentação da Rua dos Engenheiros, um trecho nas proximidades do nº 168 não recebeu essa benfeitoria, </w:t>
      </w:r>
      <w:r w:rsidR="00506E54">
        <w:rPr>
          <w:rFonts w:ascii="Arial" w:hAnsi="Arial" w:cs="Arial"/>
          <w:bCs/>
        </w:rPr>
        <w:t>conforme demonstram as fotos anexas.</w:t>
      </w:r>
    </w:p>
    <w:p w:rsidR="001A6F82" w:rsidRDefault="00A36CE6" w:rsidP="00A36CE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36CE6">
        <w:rPr>
          <w:rFonts w:ascii="Arial" w:hAnsi="Arial" w:cs="Arial"/>
          <w:bCs/>
        </w:rPr>
        <w:t>Os moradores solicitam providências urgentes</w:t>
      </w:r>
      <w:r w:rsidR="008F3938">
        <w:rPr>
          <w:rFonts w:ascii="Arial" w:hAnsi="Arial" w:cs="Arial"/>
          <w:bCs/>
        </w:rPr>
        <w:t xml:space="preserve">, com </w:t>
      </w:r>
      <w:r w:rsidR="00FF68EE">
        <w:rPr>
          <w:rFonts w:ascii="Arial" w:hAnsi="Arial" w:cs="Arial"/>
          <w:bCs/>
        </w:rPr>
        <w:t xml:space="preserve">a colocação de </w:t>
      </w:r>
      <w:proofErr w:type="spellStart"/>
      <w:r w:rsidR="008F3938">
        <w:rPr>
          <w:rFonts w:ascii="Arial" w:hAnsi="Arial" w:cs="Arial"/>
          <w:bCs/>
        </w:rPr>
        <w:t>bloquetes</w:t>
      </w:r>
      <w:proofErr w:type="spellEnd"/>
      <w:r w:rsidR="008F3938">
        <w:rPr>
          <w:rFonts w:ascii="Arial" w:hAnsi="Arial" w:cs="Arial"/>
          <w:bCs/>
        </w:rPr>
        <w:t xml:space="preserve"> ou asfalto, </w:t>
      </w:r>
      <w:r w:rsidRPr="00A36CE6">
        <w:rPr>
          <w:rFonts w:ascii="Arial" w:hAnsi="Arial" w:cs="Arial"/>
          <w:bCs/>
        </w:rPr>
        <w:t xml:space="preserve">porque a rua fica intransitável quando chove, o barro toma conta do trecho </w:t>
      </w:r>
      <w:r w:rsidR="008F12FB">
        <w:rPr>
          <w:rFonts w:ascii="Arial" w:hAnsi="Arial" w:cs="Arial"/>
          <w:bCs/>
        </w:rPr>
        <w:t xml:space="preserve">já pavimentado </w:t>
      </w:r>
      <w:r w:rsidRPr="00A36CE6">
        <w:rPr>
          <w:rFonts w:ascii="Arial" w:hAnsi="Arial" w:cs="Arial"/>
          <w:bCs/>
        </w:rPr>
        <w:t xml:space="preserve">e causa alagamentos na </w:t>
      </w:r>
      <w:r w:rsidR="00540B2F">
        <w:rPr>
          <w:rFonts w:ascii="Arial" w:hAnsi="Arial" w:cs="Arial"/>
          <w:bCs/>
        </w:rPr>
        <w:t xml:space="preserve">Rua </w:t>
      </w:r>
      <w:r w:rsidRPr="00A36CE6">
        <w:rPr>
          <w:rFonts w:ascii="Arial" w:hAnsi="Arial" w:cs="Arial"/>
          <w:bCs/>
        </w:rPr>
        <w:t xml:space="preserve">Joviano Câmara, o que prejudica </w:t>
      </w:r>
      <w:r w:rsidR="00E1196F">
        <w:rPr>
          <w:rFonts w:ascii="Arial" w:hAnsi="Arial" w:cs="Arial"/>
          <w:bCs/>
        </w:rPr>
        <w:t>a</w:t>
      </w:r>
      <w:r w:rsidRPr="00A36CE6">
        <w:rPr>
          <w:rFonts w:ascii="Arial" w:hAnsi="Arial" w:cs="Arial"/>
          <w:bCs/>
        </w:rPr>
        <w:t xml:space="preserve"> população e o fluxo d</w:t>
      </w:r>
      <w:r w:rsidR="00E1196F">
        <w:rPr>
          <w:rFonts w:ascii="Arial" w:hAnsi="Arial" w:cs="Arial"/>
          <w:bCs/>
        </w:rPr>
        <w:t>o</w:t>
      </w:r>
      <w:r w:rsidRPr="00A36CE6">
        <w:rPr>
          <w:rFonts w:ascii="Arial" w:hAnsi="Arial" w:cs="Arial"/>
          <w:bCs/>
        </w:rPr>
        <w:t xml:space="preserve"> trânsito na via</w:t>
      </w:r>
      <w:r w:rsidR="003B2043" w:rsidRPr="003B2043">
        <w:rPr>
          <w:rFonts w:ascii="Arial" w:hAnsi="Arial" w:cs="Arial"/>
          <w:bCs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7B02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913028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702131" w:rsidRDefault="0070213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02131" w:rsidRDefault="00702131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3EB9577">
            <wp:extent cx="5288280" cy="396240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2131" w:rsidRDefault="00702131" w:rsidP="00602020">
      <w:pPr>
        <w:jc w:val="center"/>
        <w:rPr>
          <w:rFonts w:ascii="Arial" w:hAnsi="Arial" w:cs="Arial"/>
          <w:sz w:val="20"/>
          <w:szCs w:val="20"/>
        </w:rPr>
      </w:pPr>
    </w:p>
    <w:p w:rsidR="00702131" w:rsidRDefault="00702131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800FD31">
            <wp:extent cx="5288280" cy="396240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0213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8B9" w:rsidRDefault="004238B9">
      <w:r>
        <w:separator/>
      </w:r>
    </w:p>
  </w:endnote>
  <w:endnote w:type="continuationSeparator" w:id="0">
    <w:p w:rsidR="004238B9" w:rsidRDefault="0042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8B9" w:rsidRDefault="004238B9">
      <w:r>
        <w:separator/>
      </w:r>
    </w:p>
  </w:footnote>
  <w:footnote w:type="continuationSeparator" w:id="0">
    <w:p w:rsidR="004238B9" w:rsidRDefault="00423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297558">
      <w:rPr>
        <w:rFonts w:ascii="Arial" w:hAnsi="Arial" w:cs="Arial"/>
        <w:b/>
        <w:sz w:val="20"/>
        <w:szCs w:val="20"/>
        <w:u w:val="single"/>
      </w:rPr>
      <w:t>2</w:t>
    </w:r>
    <w:r w:rsidR="00702131">
      <w:rPr>
        <w:rFonts w:ascii="Arial" w:hAnsi="Arial" w:cs="Arial"/>
        <w:b/>
        <w:sz w:val="20"/>
        <w:szCs w:val="20"/>
        <w:u w:val="single"/>
      </w:rPr>
      <w:t>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53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53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F4D"/>
    <w:rsid w:val="00357C7A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4FFC"/>
    <w:rsid w:val="00397FF3"/>
    <w:rsid w:val="003A5767"/>
    <w:rsid w:val="003A77BE"/>
    <w:rsid w:val="003B0230"/>
    <w:rsid w:val="003B2043"/>
    <w:rsid w:val="003B3C7B"/>
    <w:rsid w:val="003B4A1E"/>
    <w:rsid w:val="003C5D72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545A"/>
    <w:rsid w:val="00431EED"/>
    <w:rsid w:val="004424D4"/>
    <w:rsid w:val="0044328C"/>
    <w:rsid w:val="00444BCF"/>
    <w:rsid w:val="00452F69"/>
    <w:rsid w:val="00466AD3"/>
    <w:rsid w:val="00483569"/>
    <w:rsid w:val="0048662A"/>
    <w:rsid w:val="00487D64"/>
    <w:rsid w:val="00493115"/>
    <w:rsid w:val="00494C8D"/>
    <w:rsid w:val="004A53EF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3862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0EAC"/>
    <w:rsid w:val="00624472"/>
    <w:rsid w:val="00626719"/>
    <w:rsid w:val="0063653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533B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B43FC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938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B54C2"/>
    <w:rsid w:val="00AC24F9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3E42"/>
    <w:rsid w:val="00B10E9F"/>
    <w:rsid w:val="00B110CA"/>
    <w:rsid w:val="00B12059"/>
    <w:rsid w:val="00B12B3B"/>
    <w:rsid w:val="00B14545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484F"/>
    <w:rsid w:val="00D41495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A03E7"/>
    <w:rsid w:val="00EB04D6"/>
    <w:rsid w:val="00EB11B5"/>
    <w:rsid w:val="00EB13C3"/>
    <w:rsid w:val="00EB54A7"/>
    <w:rsid w:val="00EC14EE"/>
    <w:rsid w:val="00EC3D07"/>
    <w:rsid w:val="00EC66C9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31BF"/>
    <w:rsid w:val="00F15ACC"/>
    <w:rsid w:val="00F22AE2"/>
    <w:rsid w:val="00F22C0E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68F30-7898-4D4E-AD0C-E8D37DD8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2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2017-11-21T12:44:00Z</cp:lastPrinted>
  <dcterms:created xsi:type="dcterms:W3CDTF">2018-05-15T12:18:00Z</dcterms:created>
  <dcterms:modified xsi:type="dcterms:W3CDTF">2018-05-15T12:34:00Z</dcterms:modified>
</cp:coreProperties>
</file>