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F5270">
        <w:rPr>
          <w:rFonts w:ascii="Arial" w:hAnsi="Arial" w:cs="Arial"/>
          <w:b/>
          <w:caps/>
          <w:sz w:val="28"/>
          <w:szCs w:val="28"/>
        </w:rPr>
        <w:t>1362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F527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F5270">
              <w:rPr>
                <w:rFonts w:ascii="Arial" w:hAnsi="Arial" w:cs="Arial"/>
                <w:sz w:val="20"/>
                <w:szCs w:val="20"/>
              </w:rPr>
              <w:t>Solicita capina e limpeza das vielas existentes na Vila Romana.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F5270">
        <w:rPr>
          <w:rFonts w:ascii="Arial" w:hAnsi="Arial" w:cs="Arial"/>
        </w:rPr>
        <w:t>à execução de</w:t>
      </w:r>
      <w:r w:rsidR="009F5270" w:rsidRPr="009F5270">
        <w:rPr>
          <w:rFonts w:ascii="Arial" w:hAnsi="Arial" w:cs="Arial"/>
        </w:rPr>
        <w:t xml:space="preserve"> capina e limpeza das vielas existentes na Vila Romana.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9F5270" w:rsidRDefault="009F527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F5270">
        <w:rPr>
          <w:rFonts w:ascii="Arial" w:hAnsi="Arial" w:cs="Arial"/>
        </w:rPr>
        <w:t xml:space="preserve">23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F5270" w:rsidRDefault="009F527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5270" w:rsidRPr="00A34F2C" w:rsidRDefault="009F5270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F5270" w:rsidRDefault="009F5270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9F5270" w:rsidRPr="00A34F2C" w:rsidRDefault="009F5270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50A" w:rsidRDefault="0023650A">
      <w:r>
        <w:separator/>
      </w:r>
    </w:p>
  </w:endnote>
  <w:endnote w:type="continuationSeparator" w:id="0">
    <w:p w:rsidR="0023650A" w:rsidRDefault="00236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50A" w:rsidRDefault="0023650A">
      <w:r>
        <w:separator/>
      </w:r>
    </w:p>
  </w:footnote>
  <w:footnote w:type="continuationSeparator" w:id="0">
    <w:p w:rsidR="0023650A" w:rsidRDefault="00236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3650A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5270"/>
    <w:rsid w:val="00A21A8C"/>
    <w:rsid w:val="00A27C46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DC8BE-E4BE-4CAD-9DE5-3A43DE8EA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80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2018-05-22T14:57:00Z</dcterms:created>
  <dcterms:modified xsi:type="dcterms:W3CDTF">2018-05-22T14:58:00Z</dcterms:modified>
</cp:coreProperties>
</file>