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138E">
        <w:rPr>
          <w:rFonts w:ascii="Arial" w:hAnsi="Arial" w:cs="Arial"/>
          <w:b/>
          <w:caps/>
          <w:sz w:val="28"/>
          <w:szCs w:val="28"/>
        </w:rPr>
        <w:t>1409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2138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138E">
              <w:rPr>
                <w:rFonts w:ascii="Arial" w:hAnsi="Arial" w:cs="Arial"/>
                <w:sz w:val="20"/>
                <w:szCs w:val="20"/>
              </w:rPr>
              <w:t>Solicita estudos e providências visando à colocação de obstáculos no canteiro central da Avenida das Indústrias, junto à faixa elevada para a travessia de pedestres,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42138E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visando </w:t>
      </w:r>
      <w:r w:rsidR="0042138E" w:rsidRPr="0042138E">
        <w:rPr>
          <w:rFonts w:ascii="Arial" w:hAnsi="Arial" w:cs="Arial"/>
        </w:rPr>
        <w:t>à colocação de obstáculos no canteiro central da Avenida das Indústrias, junto à faixa elevada para a travessia de pedestres</w:t>
      </w:r>
      <w:r w:rsidR="0042138E">
        <w:rPr>
          <w:rFonts w:ascii="Arial" w:hAnsi="Arial" w:cs="Arial"/>
        </w:rPr>
        <w:t xml:space="preserve"> localizada defronte do </w:t>
      </w:r>
      <w:r w:rsidR="0042138E" w:rsidRPr="0042138E">
        <w:rPr>
          <w:rFonts w:ascii="Arial" w:hAnsi="Arial" w:cs="Arial"/>
        </w:rPr>
        <w:t>Condomínio Flamboyant, no Jardim das Indústrias.</w:t>
      </w:r>
    </w:p>
    <w:p w:rsidR="0042138E" w:rsidRDefault="0042138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Esta intervenção</w:t>
      </w:r>
      <w:r w:rsidRPr="0042138E">
        <w:rPr>
          <w:rFonts w:ascii="Arial" w:hAnsi="Arial" w:cs="Arial"/>
        </w:rPr>
        <w:t xml:space="preserve"> se faz necessári</w:t>
      </w:r>
      <w:r>
        <w:rPr>
          <w:rFonts w:ascii="Arial" w:hAnsi="Arial" w:cs="Arial"/>
        </w:rPr>
        <w:t>a</w:t>
      </w:r>
      <w:r w:rsidRPr="0042138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uma vez que vários</w:t>
      </w:r>
      <w:r w:rsidRPr="0042138E">
        <w:rPr>
          <w:rFonts w:ascii="Arial" w:hAnsi="Arial" w:cs="Arial"/>
        </w:rPr>
        <w:t xml:space="preserve"> motoristas </w:t>
      </w:r>
      <w:r>
        <w:rPr>
          <w:rFonts w:ascii="Arial" w:hAnsi="Arial" w:cs="Arial"/>
        </w:rPr>
        <w:t>se utilizam d</w:t>
      </w:r>
      <w:r w:rsidRPr="0042138E">
        <w:rPr>
          <w:rFonts w:ascii="Arial" w:hAnsi="Arial" w:cs="Arial"/>
        </w:rPr>
        <w:t>a passagem de pedestres para fazer o retorno, colocando em risco a integridade física dos transeuntes.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2138E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2138E">
        <w:rPr>
          <w:rFonts w:ascii="Arial" w:hAnsi="Arial" w:cs="Arial"/>
        </w:rPr>
        <w:t>30 de maio de 2018.</w:t>
      </w:r>
    </w:p>
    <w:p w:rsidR="0042138E" w:rsidRDefault="0042138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138E" w:rsidRDefault="0042138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138E" w:rsidRDefault="0042138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138E" w:rsidRPr="00A34F2C" w:rsidRDefault="0042138E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42138E" w:rsidRDefault="0042138E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42138E" w:rsidRDefault="0042138E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p w:rsidR="0042138E" w:rsidRPr="00A34F2C" w:rsidRDefault="0042138E" w:rsidP="009665C5">
      <w:pPr>
        <w:tabs>
          <w:tab w:val="left" w:pos="-60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42138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60E" w:rsidRDefault="007D060E">
      <w:r>
        <w:separator/>
      </w:r>
    </w:p>
  </w:endnote>
  <w:endnote w:type="continuationSeparator" w:id="0">
    <w:p w:rsidR="007D060E" w:rsidRDefault="007D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60E" w:rsidRDefault="007D060E">
      <w:r>
        <w:separator/>
      </w:r>
    </w:p>
  </w:footnote>
  <w:footnote w:type="continuationSeparator" w:id="0">
    <w:p w:rsidR="007D060E" w:rsidRDefault="007D0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7AA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2138E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060E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87AA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C91B5-CB42-456A-A68E-9DE9378D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2018-05-29T10:56:00Z</cp:lastPrinted>
  <dcterms:created xsi:type="dcterms:W3CDTF">2018-05-29T10:55:00Z</dcterms:created>
  <dcterms:modified xsi:type="dcterms:W3CDTF">2018-05-29T10:56:00Z</dcterms:modified>
</cp:coreProperties>
</file>