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00FE">
        <w:rPr>
          <w:rFonts w:ascii="Arial" w:hAnsi="Arial" w:cs="Arial"/>
          <w:b/>
          <w:caps/>
          <w:sz w:val="28"/>
          <w:szCs w:val="28"/>
        </w:rPr>
        <w:t>1392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C00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C00FE">
              <w:rPr>
                <w:rFonts w:ascii="Arial" w:hAnsi="Arial" w:cs="Arial"/>
                <w:sz w:val="20"/>
                <w:szCs w:val="20"/>
              </w:rPr>
              <w:t>Solicita a pavimentação da Rua Fagundes Varela,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C00FE">
        <w:rPr>
          <w:rFonts w:ascii="Arial" w:hAnsi="Arial" w:cs="Arial"/>
        </w:rPr>
        <w:t>à</w:t>
      </w:r>
      <w:r w:rsidR="001C00FE" w:rsidRPr="001C00FE">
        <w:rPr>
          <w:rFonts w:ascii="Arial" w:hAnsi="Arial" w:cs="Arial"/>
        </w:rPr>
        <w:t xml:space="preserve"> pavimentação da Rua Fagundes Varela, na Vila Zezé.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1C00FE" w:rsidRDefault="001C00F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C00FE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00FE" w:rsidRDefault="001C00F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00FE" w:rsidRPr="00A34F2C" w:rsidRDefault="001C00FE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C00FE" w:rsidRDefault="001C00FE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C00FE" w:rsidRPr="00A34F2C" w:rsidRDefault="001C00F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1D5" w:rsidRDefault="002411D5">
      <w:r>
        <w:separator/>
      </w:r>
    </w:p>
  </w:endnote>
  <w:endnote w:type="continuationSeparator" w:id="0">
    <w:p w:rsidR="002411D5" w:rsidRDefault="0024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1D5" w:rsidRDefault="002411D5">
      <w:r>
        <w:separator/>
      </w:r>
    </w:p>
  </w:footnote>
  <w:footnote w:type="continuationSeparator" w:id="0">
    <w:p w:rsidR="002411D5" w:rsidRDefault="0024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00FE"/>
    <w:rsid w:val="001F13C3"/>
    <w:rsid w:val="00204ED7"/>
    <w:rsid w:val="00230859"/>
    <w:rsid w:val="002411D5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6EE4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0A7A-F4D6-4CAB-9425-B9454241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2018-05-28T13:41:00Z</dcterms:created>
  <dcterms:modified xsi:type="dcterms:W3CDTF">2018-05-28T13:42:00Z</dcterms:modified>
</cp:coreProperties>
</file>