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F1803">
        <w:rPr>
          <w:rFonts w:ascii="Arial" w:hAnsi="Arial" w:cs="Arial"/>
          <w:b/>
          <w:caps/>
          <w:sz w:val="28"/>
          <w:szCs w:val="28"/>
        </w:rPr>
        <w:t>62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2F1803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F1803">
              <w:rPr>
                <w:rFonts w:ascii="Arial" w:hAnsi="Arial" w:cs="Arial"/>
                <w:sz w:val="20"/>
                <w:szCs w:val="20"/>
              </w:rPr>
              <w:t>Requer informações acerca da existência de plano ou cronograma de recuperação das estradas rurais do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1803" w:rsidRPr="002F1803" w:rsidRDefault="002F1803" w:rsidP="002F180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F1803">
        <w:rPr>
          <w:rFonts w:ascii="Arial" w:hAnsi="Arial" w:cs="Arial"/>
          <w:b/>
        </w:rPr>
        <w:t>CONSIDERANDO</w:t>
      </w:r>
      <w:r w:rsidRPr="002F180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</w:t>
      </w:r>
      <w:r w:rsidRPr="002F1803">
        <w:rPr>
          <w:rFonts w:ascii="Arial" w:hAnsi="Arial" w:cs="Arial"/>
        </w:rPr>
        <w:t xml:space="preserve"> constantes reclamações de munícipes residentes em áreas rurais, que </w:t>
      </w:r>
      <w:r>
        <w:rPr>
          <w:rFonts w:ascii="Arial" w:hAnsi="Arial" w:cs="Arial"/>
        </w:rPr>
        <w:t>enfrentam diversas</w:t>
      </w:r>
      <w:r w:rsidRPr="002F1803">
        <w:rPr>
          <w:rFonts w:ascii="Arial" w:hAnsi="Arial" w:cs="Arial"/>
        </w:rPr>
        <w:t xml:space="preserve"> dificuldades devido </w:t>
      </w:r>
      <w:r>
        <w:rPr>
          <w:rFonts w:ascii="Arial" w:hAnsi="Arial" w:cs="Arial"/>
        </w:rPr>
        <w:t>à falta de</w:t>
      </w:r>
      <w:r>
        <w:rPr>
          <w:rFonts w:ascii="Arial" w:hAnsi="Arial" w:cs="Arial"/>
        </w:rPr>
        <w:t xml:space="preserve"> conservação das estradas, e</w:t>
      </w:r>
    </w:p>
    <w:p w:rsidR="002F1803" w:rsidRDefault="002F180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F1803">
        <w:rPr>
          <w:rFonts w:ascii="Arial" w:hAnsi="Arial" w:cs="Arial"/>
          <w:b/>
        </w:rPr>
        <w:t>CONSIDERANDO</w:t>
      </w:r>
      <w:r w:rsidRPr="002F1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</w:t>
      </w:r>
      <w:r w:rsidRPr="002F1803">
        <w:rPr>
          <w:rFonts w:ascii="Arial" w:hAnsi="Arial" w:cs="Arial"/>
        </w:rPr>
        <w:t xml:space="preserve"> de suma importância </w:t>
      </w:r>
      <w:r>
        <w:rPr>
          <w:rFonts w:ascii="Arial" w:hAnsi="Arial" w:cs="Arial"/>
        </w:rPr>
        <w:t>a divulgação de</w:t>
      </w:r>
      <w:r w:rsidRPr="002F1803">
        <w:rPr>
          <w:rFonts w:ascii="Arial" w:hAnsi="Arial" w:cs="Arial"/>
        </w:rPr>
        <w:t xml:space="preserve"> informações </w:t>
      </w:r>
      <w:r>
        <w:rPr>
          <w:rFonts w:ascii="Arial" w:hAnsi="Arial" w:cs="Arial"/>
        </w:rPr>
        <w:t>sobre o planejamento das ações de infraestrutura realizadas pela Municipalidade,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F1803" w:rsidRPr="002F1803" w:rsidRDefault="002F1803" w:rsidP="002F1803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F1803">
        <w:rPr>
          <w:rFonts w:ascii="Arial" w:hAnsi="Arial" w:cs="Arial"/>
        </w:rPr>
        <w:t xml:space="preserve"> Prefeitura Municipal, através da Secretaria de </w:t>
      </w:r>
      <w:r w:rsidRPr="002F1803">
        <w:rPr>
          <w:rFonts w:ascii="Arial" w:hAnsi="Arial" w:cs="Arial"/>
        </w:rPr>
        <w:t xml:space="preserve">Infraestrutura, </w:t>
      </w:r>
      <w:r w:rsidRPr="002F1803">
        <w:rPr>
          <w:rFonts w:ascii="Arial" w:hAnsi="Arial" w:cs="Arial"/>
        </w:rPr>
        <w:t>possui um plano ou cronograma de recuperação e melhoria das estradas</w:t>
      </w:r>
      <w:r>
        <w:rPr>
          <w:rFonts w:ascii="Arial" w:hAnsi="Arial" w:cs="Arial"/>
        </w:rPr>
        <w:t xml:space="preserve"> rurais do município?</w:t>
      </w:r>
    </w:p>
    <w:p w:rsidR="002F1803" w:rsidRPr="002F1803" w:rsidRDefault="002F1803" w:rsidP="002F1803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solicitamos o envio</w:t>
      </w:r>
      <w:r w:rsidRPr="002F1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cópia d</w:t>
      </w:r>
      <w:r w:rsidRPr="002F1803">
        <w:rPr>
          <w:rFonts w:ascii="Arial" w:hAnsi="Arial" w:cs="Arial"/>
        </w:rPr>
        <w:t>este plano ou cronograma de obras;</w:t>
      </w:r>
    </w:p>
    <w:p w:rsidR="00265D6E" w:rsidRPr="002F1803" w:rsidRDefault="002F1803" w:rsidP="002F1803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Ainda em caso positivo</w:t>
      </w:r>
      <w:r w:rsidRPr="002F1803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plano</w:t>
      </w:r>
      <w:r w:rsidRPr="002F1803">
        <w:rPr>
          <w:rFonts w:ascii="Arial" w:hAnsi="Arial" w:cs="Arial"/>
        </w:rPr>
        <w:t xml:space="preserve"> prevê a utilização de cascalho e/ou pedra br</w:t>
      </w:r>
      <w:r>
        <w:rPr>
          <w:rFonts w:ascii="Arial" w:hAnsi="Arial" w:cs="Arial"/>
        </w:rPr>
        <w:t>ita na recuperação de estradas?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2F1803" w:rsidRDefault="003A77BE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F1803">
        <w:rPr>
          <w:rFonts w:ascii="Arial" w:hAnsi="Arial" w:cs="Arial"/>
        </w:rPr>
        <w:t>18 de abril de 2018.</w:t>
      </w:r>
      <w:bookmarkStart w:id="0" w:name="_GoBack"/>
      <w:bookmarkEnd w:id="0"/>
    </w:p>
    <w:p w:rsidR="002F1803" w:rsidRDefault="002F1803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1803" w:rsidRDefault="002F1803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1803" w:rsidRDefault="002F1803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1803" w:rsidRPr="00A34F2C" w:rsidRDefault="002F1803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2F1803" w:rsidRDefault="002F1803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2F1803" w:rsidRPr="00A34F2C" w:rsidRDefault="002F1803" w:rsidP="00E05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2F1803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02" w:rsidRDefault="00B10302">
      <w:r>
        <w:separator/>
      </w:r>
    </w:p>
  </w:endnote>
  <w:endnote w:type="continuationSeparator" w:id="0">
    <w:p w:rsidR="00B10302" w:rsidRDefault="00B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02" w:rsidRDefault="00B10302">
      <w:r>
        <w:separator/>
      </w:r>
    </w:p>
  </w:footnote>
  <w:footnote w:type="continuationSeparator" w:id="0">
    <w:p w:rsidR="00B10302" w:rsidRDefault="00B10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F180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F180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760E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2F1803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1A49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302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D310-5B11-4A06-BB55-AB8D2D7B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2018-04-16T18:47:00Z</dcterms:created>
  <dcterms:modified xsi:type="dcterms:W3CDTF">2018-04-16T18:47:00Z</dcterms:modified>
</cp:coreProperties>
</file>