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421227">
      <w:pPr>
        <w:spacing w:before="7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FB295C">
        <w:rPr>
          <w:rFonts w:ascii="Arial" w:hAnsi="Arial" w:cs="Arial"/>
          <w:b/>
          <w:caps/>
          <w:sz w:val="28"/>
          <w:szCs w:val="28"/>
        </w:rPr>
        <w:t>81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FB295C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falta de pavimentação do final da Rua José de Souza Lima, no Jardim Paulistano.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12C3" w:rsidRPr="00421227" w:rsidRDefault="006F12C3" w:rsidP="006F12C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21227">
        <w:rPr>
          <w:rFonts w:ascii="Arial" w:hAnsi="Arial" w:cs="Arial"/>
          <w:b/>
          <w:sz w:val="22"/>
          <w:szCs w:val="22"/>
        </w:rPr>
        <w:t>CONSIDERANDO</w:t>
      </w:r>
      <w:r w:rsidRPr="00421227">
        <w:rPr>
          <w:rFonts w:ascii="Arial" w:hAnsi="Arial" w:cs="Arial"/>
          <w:sz w:val="22"/>
          <w:szCs w:val="22"/>
        </w:rPr>
        <w:t xml:space="preserve"> </w:t>
      </w:r>
      <w:r w:rsidRPr="00421227">
        <w:rPr>
          <w:rFonts w:ascii="Arial" w:hAnsi="Arial" w:cs="Arial"/>
          <w:sz w:val="22"/>
          <w:szCs w:val="22"/>
        </w:rPr>
        <w:t xml:space="preserve">as constantes reclamações dos </w:t>
      </w:r>
      <w:r w:rsidRPr="00421227">
        <w:rPr>
          <w:rFonts w:ascii="Arial" w:hAnsi="Arial" w:cs="Arial"/>
          <w:sz w:val="22"/>
          <w:szCs w:val="22"/>
        </w:rPr>
        <w:t>moradores do</w:t>
      </w:r>
      <w:r w:rsidRPr="00421227">
        <w:rPr>
          <w:rFonts w:ascii="Arial" w:hAnsi="Arial" w:cs="Arial"/>
          <w:sz w:val="22"/>
          <w:szCs w:val="22"/>
        </w:rPr>
        <w:t xml:space="preserve"> Jardim Paulistano, que apontam</w:t>
      </w:r>
      <w:r w:rsidRPr="00421227">
        <w:rPr>
          <w:rFonts w:ascii="Arial" w:hAnsi="Arial" w:cs="Arial"/>
          <w:sz w:val="22"/>
          <w:szCs w:val="22"/>
        </w:rPr>
        <w:t xml:space="preserve"> a necessidade de melhorias contí</w:t>
      </w:r>
      <w:r w:rsidRPr="00421227">
        <w:rPr>
          <w:rFonts w:ascii="Arial" w:hAnsi="Arial" w:cs="Arial"/>
          <w:sz w:val="22"/>
          <w:szCs w:val="22"/>
        </w:rPr>
        <w:t>nua</w:t>
      </w:r>
      <w:r w:rsidRPr="00421227">
        <w:rPr>
          <w:rFonts w:ascii="Arial" w:hAnsi="Arial" w:cs="Arial"/>
          <w:sz w:val="22"/>
          <w:szCs w:val="22"/>
        </w:rPr>
        <w:t>s</w:t>
      </w:r>
      <w:r w:rsidRPr="00421227">
        <w:rPr>
          <w:rFonts w:ascii="Arial" w:hAnsi="Arial" w:cs="Arial"/>
          <w:sz w:val="22"/>
          <w:szCs w:val="22"/>
        </w:rPr>
        <w:t xml:space="preserve"> </w:t>
      </w:r>
      <w:r w:rsidRPr="00421227">
        <w:rPr>
          <w:rFonts w:ascii="Arial" w:hAnsi="Arial" w:cs="Arial"/>
          <w:sz w:val="22"/>
          <w:szCs w:val="22"/>
        </w:rPr>
        <w:t>nas vias d</w:t>
      </w:r>
      <w:r w:rsidRPr="00421227">
        <w:rPr>
          <w:rFonts w:ascii="Arial" w:hAnsi="Arial" w:cs="Arial"/>
          <w:sz w:val="22"/>
          <w:szCs w:val="22"/>
        </w:rPr>
        <w:t>o Município</w:t>
      </w:r>
      <w:r w:rsidRPr="00421227">
        <w:rPr>
          <w:rFonts w:ascii="Arial" w:hAnsi="Arial" w:cs="Arial"/>
          <w:sz w:val="22"/>
          <w:szCs w:val="22"/>
        </w:rPr>
        <w:t>;</w:t>
      </w:r>
    </w:p>
    <w:p w:rsidR="006F12C3" w:rsidRPr="00421227" w:rsidRDefault="006F12C3" w:rsidP="006F12C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21227">
        <w:rPr>
          <w:rFonts w:ascii="Arial" w:hAnsi="Arial" w:cs="Arial"/>
          <w:b/>
          <w:sz w:val="22"/>
          <w:szCs w:val="22"/>
        </w:rPr>
        <w:t>CONSIDERANDO</w:t>
      </w:r>
      <w:r w:rsidRPr="00421227">
        <w:rPr>
          <w:rFonts w:ascii="Arial" w:hAnsi="Arial" w:cs="Arial"/>
          <w:sz w:val="22"/>
          <w:szCs w:val="22"/>
        </w:rPr>
        <w:t xml:space="preserve"> que estes munícipes convivem</w:t>
      </w:r>
      <w:r w:rsidRPr="00421227">
        <w:rPr>
          <w:rFonts w:ascii="Arial" w:hAnsi="Arial" w:cs="Arial"/>
          <w:sz w:val="22"/>
          <w:szCs w:val="22"/>
        </w:rPr>
        <w:t xml:space="preserve"> </w:t>
      </w:r>
      <w:r w:rsidRPr="00421227">
        <w:rPr>
          <w:rFonts w:ascii="Arial" w:hAnsi="Arial" w:cs="Arial"/>
          <w:sz w:val="22"/>
          <w:szCs w:val="22"/>
        </w:rPr>
        <w:t>há</w:t>
      </w:r>
      <w:r w:rsidRPr="00421227">
        <w:rPr>
          <w:rFonts w:ascii="Arial" w:hAnsi="Arial" w:cs="Arial"/>
          <w:sz w:val="22"/>
          <w:szCs w:val="22"/>
        </w:rPr>
        <w:t xml:space="preserve"> meses </w:t>
      </w:r>
      <w:r w:rsidRPr="00421227">
        <w:rPr>
          <w:rFonts w:ascii="Arial" w:hAnsi="Arial" w:cs="Arial"/>
          <w:sz w:val="22"/>
          <w:szCs w:val="22"/>
        </w:rPr>
        <w:t>c</w:t>
      </w:r>
      <w:r w:rsidRPr="00421227">
        <w:rPr>
          <w:rFonts w:ascii="Arial" w:hAnsi="Arial" w:cs="Arial"/>
          <w:sz w:val="22"/>
          <w:szCs w:val="22"/>
        </w:rPr>
        <w:t xml:space="preserve">om </w:t>
      </w:r>
      <w:r w:rsidRPr="00421227">
        <w:rPr>
          <w:rFonts w:ascii="Arial" w:hAnsi="Arial" w:cs="Arial"/>
          <w:sz w:val="22"/>
          <w:szCs w:val="22"/>
        </w:rPr>
        <w:t xml:space="preserve">os </w:t>
      </w:r>
      <w:r w:rsidRPr="00421227">
        <w:rPr>
          <w:rFonts w:ascii="Arial" w:hAnsi="Arial" w:cs="Arial"/>
          <w:sz w:val="22"/>
          <w:szCs w:val="22"/>
        </w:rPr>
        <w:t>transtornos causados p</w:t>
      </w:r>
      <w:r w:rsidRPr="00421227">
        <w:rPr>
          <w:rFonts w:ascii="Arial" w:hAnsi="Arial" w:cs="Arial"/>
          <w:sz w:val="22"/>
          <w:szCs w:val="22"/>
        </w:rPr>
        <w:t>ela</w:t>
      </w:r>
      <w:r w:rsidRPr="00421227">
        <w:rPr>
          <w:rFonts w:ascii="Arial" w:hAnsi="Arial" w:cs="Arial"/>
          <w:sz w:val="22"/>
          <w:szCs w:val="22"/>
        </w:rPr>
        <w:t xml:space="preserve"> falta de pavimentação no final da </w:t>
      </w:r>
      <w:r w:rsidRPr="00421227">
        <w:rPr>
          <w:rFonts w:ascii="Arial" w:hAnsi="Arial" w:cs="Arial"/>
          <w:sz w:val="22"/>
          <w:szCs w:val="22"/>
        </w:rPr>
        <w:t>Rua José de Souza Lima;</w:t>
      </w:r>
    </w:p>
    <w:p w:rsidR="006F12C3" w:rsidRPr="00421227" w:rsidRDefault="006F12C3" w:rsidP="006F12C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21227">
        <w:rPr>
          <w:rFonts w:ascii="Arial" w:hAnsi="Arial" w:cs="Arial"/>
          <w:b/>
          <w:sz w:val="22"/>
          <w:szCs w:val="22"/>
        </w:rPr>
        <w:t>CONSIDERANDO</w:t>
      </w:r>
      <w:r w:rsidRPr="00421227">
        <w:rPr>
          <w:rFonts w:ascii="Arial" w:hAnsi="Arial" w:cs="Arial"/>
          <w:sz w:val="22"/>
          <w:szCs w:val="22"/>
        </w:rPr>
        <w:t xml:space="preserve"> </w:t>
      </w:r>
      <w:r w:rsidRPr="00421227">
        <w:rPr>
          <w:rFonts w:ascii="Arial" w:hAnsi="Arial" w:cs="Arial"/>
          <w:sz w:val="22"/>
          <w:szCs w:val="22"/>
        </w:rPr>
        <w:t>que</w:t>
      </w:r>
      <w:r w:rsidRPr="00421227">
        <w:rPr>
          <w:rFonts w:ascii="Arial" w:hAnsi="Arial" w:cs="Arial"/>
          <w:sz w:val="22"/>
          <w:szCs w:val="22"/>
        </w:rPr>
        <w:t>,</w:t>
      </w:r>
      <w:r w:rsidRPr="00421227">
        <w:rPr>
          <w:rFonts w:ascii="Arial" w:hAnsi="Arial" w:cs="Arial"/>
          <w:sz w:val="22"/>
          <w:szCs w:val="22"/>
        </w:rPr>
        <w:t xml:space="preserve"> </w:t>
      </w:r>
      <w:r w:rsidRPr="00421227">
        <w:rPr>
          <w:rFonts w:ascii="Arial" w:hAnsi="Arial" w:cs="Arial"/>
          <w:sz w:val="22"/>
          <w:szCs w:val="22"/>
        </w:rPr>
        <w:t>para que seja respeitado o</w:t>
      </w:r>
      <w:r w:rsidRPr="00421227">
        <w:rPr>
          <w:rFonts w:ascii="Arial" w:hAnsi="Arial" w:cs="Arial"/>
          <w:sz w:val="22"/>
          <w:szCs w:val="22"/>
        </w:rPr>
        <w:t xml:space="preserve"> direito de ir e vir do cidadão</w:t>
      </w:r>
      <w:r w:rsidRPr="00421227">
        <w:rPr>
          <w:rFonts w:ascii="Arial" w:hAnsi="Arial" w:cs="Arial"/>
          <w:sz w:val="22"/>
          <w:szCs w:val="22"/>
        </w:rPr>
        <w:t>,</w:t>
      </w:r>
      <w:r w:rsidRPr="00421227">
        <w:rPr>
          <w:rFonts w:ascii="Arial" w:hAnsi="Arial" w:cs="Arial"/>
          <w:sz w:val="22"/>
          <w:szCs w:val="22"/>
        </w:rPr>
        <w:t xml:space="preserve"> se faz necessári</w:t>
      </w:r>
      <w:r w:rsidRPr="00421227">
        <w:rPr>
          <w:rFonts w:ascii="Arial" w:hAnsi="Arial" w:cs="Arial"/>
          <w:sz w:val="22"/>
          <w:szCs w:val="22"/>
        </w:rPr>
        <w:t>a</w:t>
      </w:r>
      <w:r w:rsidRPr="00421227">
        <w:rPr>
          <w:rFonts w:ascii="Arial" w:hAnsi="Arial" w:cs="Arial"/>
          <w:sz w:val="22"/>
          <w:szCs w:val="22"/>
        </w:rPr>
        <w:t xml:space="preserve"> a pavimentação </w:t>
      </w:r>
      <w:r w:rsidRPr="00421227">
        <w:rPr>
          <w:rFonts w:ascii="Arial" w:hAnsi="Arial" w:cs="Arial"/>
          <w:sz w:val="22"/>
          <w:szCs w:val="22"/>
        </w:rPr>
        <w:t xml:space="preserve">do referido trecho </w:t>
      </w:r>
      <w:r w:rsidRPr="00421227">
        <w:rPr>
          <w:rFonts w:ascii="Arial" w:hAnsi="Arial" w:cs="Arial"/>
          <w:sz w:val="22"/>
          <w:szCs w:val="22"/>
        </w:rPr>
        <w:t>para uma melhor locomoção das</w:t>
      </w:r>
      <w:r w:rsidRPr="00421227">
        <w:rPr>
          <w:rFonts w:ascii="Arial" w:hAnsi="Arial" w:cs="Arial"/>
          <w:sz w:val="22"/>
          <w:szCs w:val="22"/>
        </w:rPr>
        <w:t xml:space="preserve"> pessoas, com ou sem transporte; e</w:t>
      </w:r>
    </w:p>
    <w:p w:rsidR="006F12C3" w:rsidRPr="00421227" w:rsidRDefault="006F12C3" w:rsidP="006F12C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21227">
        <w:rPr>
          <w:rFonts w:ascii="Arial" w:hAnsi="Arial" w:cs="Arial"/>
          <w:b/>
          <w:sz w:val="22"/>
          <w:szCs w:val="22"/>
        </w:rPr>
        <w:t>CONSIDERANDO</w:t>
      </w:r>
      <w:r w:rsidRPr="00421227">
        <w:rPr>
          <w:rFonts w:ascii="Arial" w:hAnsi="Arial" w:cs="Arial"/>
          <w:sz w:val="22"/>
          <w:szCs w:val="22"/>
        </w:rPr>
        <w:t>, por fim, ser função primordial do Poder Legislativo “fiscalizar e controlar os atos do Poder Executivo”, conforme tutela o inciso XXIII do Art. 28 da Lei Orgânica Municipal.</w:t>
      </w:r>
    </w:p>
    <w:p w:rsidR="00265D6E" w:rsidRPr="00421227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21227">
        <w:rPr>
          <w:rFonts w:ascii="Arial" w:hAnsi="Arial" w:cs="Arial"/>
          <w:b/>
          <w:sz w:val="22"/>
          <w:szCs w:val="22"/>
        </w:rPr>
        <w:t>REQUEREMOS</w:t>
      </w:r>
      <w:r w:rsidRPr="00421227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421227">
          <w:rPr>
            <w:rFonts w:ascii="Arial" w:hAnsi="Arial" w:cs="Arial"/>
            <w:sz w:val="22"/>
            <w:szCs w:val="22"/>
          </w:rPr>
          <w:t>Senhora</w:t>
        </w:r>
      </w:smartTag>
      <w:r w:rsidRPr="00421227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421227">
          <w:rPr>
            <w:rFonts w:ascii="Arial" w:hAnsi="Arial" w:cs="Arial"/>
            <w:sz w:val="22"/>
            <w:szCs w:val="22"/>
          </w:rPr>
          <w:t>Presidente</w:t>
        </w:r>
      </w:smartTag>
      <w:r w:rsidRPr="00421227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421227">
          <w:rPr>
            <w:rFonts w:ascii="Arial" w:hAnsi="Arial" w:cs="Arial"/>
            <w:sz w:val="22"/>
            <w:szCs w:val="22"/>
          </w:rPr>
          <w:t>Casa</w:t>
        </w:r>
      </w:smartTag>
      <w:r w:rsidRPr="00421227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421227">
          <w:rPr>
            <w:rFonts w:ascii="Arial" w:hAnsi="Arial" w:cs="Arial"/>
            <w:sz w:val="22"/>
            <w:szCs w:val="22"/>
          </w:rPr>
          <w:t>ouvido</w:t>
        </w:r>
      </w:smartTag>
      <w:r w:rsidRPr="00421227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421227">
          <w:rPr>
            <w:rFonts w:ascii="Arial" w:hAnsi="Arial" w:cs="Arial"/>
            <w:sz w:val="22"/>
            <w:szCs w:val="22"/>
          </w:rPr>
          <w:t>aprovado</w:t>
        </w:r>
      </w:smartTag>
      <w:r w:rsidRPr="00421227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421227">
          <w:rPr>
            <w:rFonts w:ascii="Arial" w:hAnsi="Arial" w:cs="Arial"/>
            <w:sz w:val="22"/>
            <w:szCs w:val="22"/>
          </w:rPr>
          <w:t>pelo</w:t>
        </w:r>
      </w:smartTag>
      <w:r w:rsidRPr="00421227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421227">
          <w:rPr>
            <w:rFonts w:ascii="Arial" w:hAnsi="Arial" w:cs="Arial"/>
            <w:sz w:val="22"/>
            <w:szCs w:val="22"/>
          </w:rPr>
          <w:t>Egrégio</w:t>
        </w:r>
      </w:smartTag>
      <w:r w:rsidRPr="00421227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421227">
          <w:rPr>
            <w:rFonts w:ascii="Arial" w:hAnsi="Arial" w:cs="Arial"/>
            <w:sz w:val="22"/>
            <w:szCs w:val="22"/>
          </w:rPr>
          <w:t>Plenário</w:t>
        </w:r>
      </w:smartTag>
      <w:r w:rsidRPr="00421227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421227">
          <w:rPr>
            <w:rFonts w:ascii="Arial" w:hAnsi="Arial" w:cs="Arial"/>
            <w:sz w:val="22"/>
            <w:szCs w:val="22"/>
          </w:rPr>
          <w:t>formalidades</w:t>
        </w:r>
      </w:smartTag>
      <w:r w:rsidRPr="00421227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421227">
          <w:rPr>
            <w:rFonts w:ascii="Arial" w:hAnsi="Arial" w:cs="Arial"/>
            <w:sz w:val="22"/>
            <w:szCs w:val="22"/>
          </w:rPr>
          <w:t>regimentais</w:t>
        </w:r>
      </w:smartTag>
      <w:r w:rsidRPr="00421227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421227">
          <w:rPr>
            <w:rFonts w:ascii="Arial" w:hAnsi="Arial" w:cs="Arial"/>
            <w:sz w:val="22"/>
            <w:szCs w:val="22"/>
          </w:rPr>
          <w:t>Senhor</w:t>
        </w:r>
      </w:smartTag>
      <w:r w:rsidRPr="00421227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421227">
          <w:rPr>
            <w:rFonts w:ascii="Arial" w:hAnsi="Arial" w:cs="Arial"/>
            <w:sz w:val="22"/>
            <w:szCs w:val="22"/>
          </w:rPr>
          <w:t>Prefeito</w:t>
        </w:r>
      </w:smartTag>
      <w:r w:rsidRPr="00421227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421227">
          <w:rPr>
            <w:rFonts w:ascii="Arial" w:hAnsi="Arial" w:cs="Arial"/>
            <w:sz w:val="22"/>
            <w:szCs w:val="22"/>
          </w:rPr>
          <w:t>seguinte</w:t>
        </w:r>
      </w:smartTag>
      <w:r w:rsidRPr="00421227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421227">
          <w:rPr>
            <w:rFonts w:ascii="Arial" w:hAnsi="Arial" w:cs="Arial"/>
            <w:sz w:val="22"/>
            <w:szCs w:val="22"/>
          </w:rPr>
          <w:t>Pedido</w:t>
        </w:r>
      </w:smartTag>
      <w:r w:rsidRPr="00421227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421227">
          <w:rPr>
            <w:rFonts w:ascii="Arial" w:hAnsi="Arial" w:cs="Arial"/>
            <w:sz w:val="22"/>
            <w:szCs w:val="22"/>
          </w:rPr>
          <w:t>Informações</w:t>
        </w:r>
      </w:smartTag>
      <w:r w:rsidRPr="00421227">
        <w:rPr>
          <w:rFonts w:ascii="Arial" w:hAnsi="Arial" w:cs="Arial"/>
          <w:sz w:val="22"/>
          <w:szCs w:val="22"/>
        </w:rPr>
        <w:t>:</w:t>
      </w:r>
    </w:p>
    <w:p w:rsidR="006F12C3" w:rsidRPr="00421227" w:rsidRDefault="006F12C3" w:rsidP="000919E7">
      <w:pPr>
        <w:numPr>
          <w:ilvl w:val="0"/>
          <w:numId w:val="2"/>
        </w:numPr>
        <w:tabs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  <w:szCs w:val="22"/>
        </w:rPr>
      </w:pPr>
      <w:r w:rsidRPr="00421227">
        <w:rPr>
          <w:rFonts w:ascii="Arial" w:hAnsi="Arial" w:cs="Arial"/>
          <w:sz w:val="22"/>
          <w:szCs w:val="22"/>
        </w:rPr>
        <w:t>Por qu</w:t>
      </w:r>
      <w:r w:rsidRPr="00421227">
        <w:rPr>
          <w:rFonts w:ascii="Arial" w:hAnsi="Arial" w:cs="Arial"/>
          <w:sz w:val="22"/>
          <w:szCs w:val="22"/>
        </w:rPr>
        <w:t>ais motivos</w:t>
      </w:r>
      <w:r w:rsidRPr="00421227">
        <w:rPr>
          <w:rFonts w:ascii="Arial" w:hAnsi="Arial" w:cs="Arial"/>
          <w:sz w:val="22"/>
          <w:szCs w:val="22"/>
        </w:rPr>
        <w:t xml:space="preserve"> esse trecho final da </w:t>
      </w:r>
      <w:r w:rsidRPr="00421227">
        <w:rPr>
          <w:rFonts w:ascii="Arial" w:hAnsi="Arial" w:cs="Arial"/>
          <w:sz w:val="22"/>
          <w:szCs w:val="22"/>
        </w:rPr>
        <w:t xml:space="preserve">Rua </w:t>
      </w:r>
      <w:r w:rsidRPr="00421227">
        <w:rPr>
          <w:rFonts w:ascii="Arial" w:hAnsi="Arial" w:cs="Arial"/>
          <w:sz w:val="22"/>
          <w:szCs w:val="22"/>
        </w:rPr>
        <w:t>José de Souza Lima não foi pavimentado?</w:t>
      </w:r>
    </w:p>
    <w:p w:rsidR="006F12C3" w:rsidRPr="00421227" w:rsidRDefault="006F12C3" w:rsidP="000919E7">
      <w:pPr>
        <w:numPr>
          <w:ilvl w:val="0"/>
          <w:numId w:val="2"/>
        </w:numPr>
        <w:tabs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  <w:szCs w:val="22"/>
        </w:rPr>
      </w:pPr>
      <w:r w:rsidRPr="00421227">
        <w:rPr>
          <w:rFonts w:ascii="Arial" w:hAnsi="Arial" w:cs="Arial"/>
          <w:sz w:val="22"/>
          <w:szCs w:val="22"/>
        </w:rPr>
        <w:t>Se houve recentemente uma operação tapa</w:t>
      </w:r>
      <w:r w:rsidR="00421227" w:rsidRPr="00421227">
        <w:rPr>
          <w:rFonts w:ascii="Arial" w:hAnsi="Arial" w:cs="Arial"/>
          <w:sz w:val="22"/>
          <w:szCs w:val="22"/>
        </w:rPr>
        <w:t>-</w:t>
      </w:r>
      <w:r w:rsidRPr="00421227">
        <w:rPr>
          <w:rFonts w:ascii="Arial" w:hAnsi="Arial" w:cs="Arial"/>
          <w:sz w:val="22"/>
          <w:szCs w:val="22"/>
        </w:rPr>
        <w:t xml:space="preserve">buracos na rua, por qual motivo não se estendeu até </w:t>
      </w:r>
      <w:r w:rsidRPr="00421227">
        <w:rPr>
          <w:rFonts w:ascii="Arial" w:hAnsi="Arial" w:cs="Arial"/>
          <w:sz w:val="22"/>
          <w:szCs w:val="22"/>
        </w:rPr>
        <w:t xml:space="preserve">o </w:t>
      </w:r>
      <w:r w:rsidRPr="00421227">
        <w:rPr>
          <w:rFonts w:ascii="Arial" w:hAnsi="Arial" w:cs="Arial"/>
          <w:sz w:val="22"/>
          <w:szCs w:val="22"/>
        </w:rPr>
        <w:t>final</w:t>
      </w:r>
      <w:r w:rsidRPr="00421227">
        <w:rPr>
          <w:rFonts w:ascii="Arial" w:hAnsi="Arial" w:cs="Arial"/>
          <w:sz w:val="22"/>
          <w:szCs w:val="22"/>
        </w:rPr>
        <w:t xml:space="preserve"> da via</w:t>
      </w:r>
      <w:r w:rsidRPr="00421227">
        <w:rPr>
          <w:rFonts w:ascii="Arial" w:hAnsi="Arial" w:cs="Arial"/>
          <w:sz w:val="22"/>
          <w:szCs w:val="22"/>
        </w:rPr>
        <w:t xml:space="preserve"> e não foi finalizada </w:t>
      </w:r>
      <w:r w:rsidRPr="00421227">
        <w:rPr>
          <w:rFonts w:ascii="Arial" w:hAnsi="Arial" w:cs="Arial"/>
          <w:sz w:val="22"/>
          <w:szCs w:val="22"/>
        </w:rPr>
        <w:t>a pavimentação?</w:t>
      </w:r>
    </w:p>
    <w:p w:rsidR="006F12C3" w:rsidRPr="00421227" w:rsidRDefault="006F12C3" w:rsidP="00F53C1F">
      <w:pPr>
        <w:numPr>
          <w:ilvl w:val="0"/>
          <w:numId w:val="2"/>
        </w:numPr>
        <w:tabs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  <w:szCs w:val="22"/>
        </w:rPr>
      </w:pPr>
      <w:r w:rsidRPr="00421227">
        <w:rPr>
          <w:rFonts w:ascii="Arial" w:hAnsi="Arial" w:cs="Arial"/>
          <w:sz w:val="22"/>
          <w:szCs w:val="22"/>
        </w:rPr>
        <w:t>Existe algum projeto ou</w:t>
      </w:r>
      <w:r w:rsidRPr="00421227">
        <w:rPr>
          <w:rFonts w:ascii="Arial" w:hAnsi="Arial" w:cs="Arial"/>
          <w:sz w:val="22"/>
          <w:szCs w:val="22"/>
        </w:rPr>
        <w:t xml:space="preserve"> estudo da Secretaria de Mobilidade Urban</w:t>
      </w:r>
      <w:r w:rsidRPr="00421227">
        <w:rPr>
          <w:rFonts w:ascii="Arial" w:hAnsi="Arial" w:cs="Arial"/>
          <w:sz w:val="22"/>
          <w:szCs w:val="22"/>
        </w:rPr>
        <w:t xml:space="preserve">a </w:t>
      </w:r>
      <w:r w:rsidRPr="00421227">
        <w:rPr>
          <w:rFonts w:ascii="Arial" w:hAnsi="Arial" w:cs="Arial"/>
          <w:sz w:val="22"/>
          <w:szCs w:val="22"/>
        </w:rPr>
        <w:t>para que seja feito o complemento da pavimentação?</w:t>
      </w:r>
    </w:p>
    <w:p w:rsidR="006F12C3" w:rsidRPr="00421227" w:rsidRDefault="00421227" w:rsidP="00421227">
      <w:pPr>
        <w:numPr>
          <w:ilvl w:val="1"/>
          <w:numId w:val="2"/>
        </w:numPr>
        <w:tabs>
          <w:tab w:val="clear" w:pos="792"/>
        </w:tabs>
        <w:spacing w:after="120" w:line="324" w:lineRule="auto"/>
        <w:ind w:left="2694" w:hanging="567"/>
        <w:jc w:val="both"/>
        <w:rPr>
          <w:rFonts w:ascii="Arial" w:hAnsi="Arial" w:cs="Arial"/>
          <w:sz w:val="22"/>
          <w:szCs w:val="22"/>
        </w:rPr>
      </w:pPr>
      <w:r w:rsidRPr="00421227">
        <w:rPr>
          <w:rFonts w:ascii="Arial" w:hAnsi="Arial" w:cs="Arial"/>
          <w:sz w:val="22"/>
          <w:szCs w:val="22"/>
        </w:rPr>
        <w:t>Em caso positivo, e</w:t>
      </w:r>
      <w:r w:rsidR="006F12C3" w:rsidRPr="00421227">
        <w:rPr>
          <w:rFonts w:ascii="Arial" w:hAnsi="Arial" w:cs="Arial"/>
          <w:sz w:val="22"/>
          <w:szCs w:val="22"/>
        </w:rPr>
        <w:t>xiste uma previsão de início?</w:t>
      </w:r>
      <w:bookmarkStart w:id="0" w:name="_GoBack"/>
      <w:bookmarkEnd w:id="0"/>
    </w:p>
    <w:p w:rsidR="003A77BE" w:rsidRPr="00421227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21227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421227">
          <w:rPr>
            <w:rFonts w:ascii="Arial" w:hAnsi="Arial" w:cs="Arial"/>
            <w:sz w:val="22"/>
            <w:szCs w:val="22"/>
          </w:rPr>
          <w:t>aguardo</w:t>
        </w:r>
      </w:smartTag>
      <w:r w:rsidRPr="00421227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421227">
          <w:rPr>
            <w:rFonts w:ascii="Arial" w:hAnsi="Arial" w:cs="Arial"/>
            <w:sz w:val="22"/>
            <w:szCs w:val="22"/>
          </w:rPr>
          <w:t>manifestação</w:t>
        </w:r>
      </w:smartTag>
      <w:r w:rsidRPr="00421227">
        <w:rPr>
          <w:rFonts w:ascii="Arial" w:hAnsi="Arial" w:cs="Arial"/>
          <w:sz w:val="22"/>
          <w:szCs w:val="22"/>
        </w:rPr>
        <w:t>, subscrevemos.</w:t>
      </w:r>
    </w:p>
    <w:p w:rsidR="00421227" w:rsidRPr="00421227" w:rsidRDefault="003A77BE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421227">
          <w:rPr>
            <w:rFonts w:ascii="Arial" w:hAnsi="Arial" w:cs="Arial"/>
            <w:sz w:val="22"/>
            <w:szCs w:val="22"/>
          </w:rPr>
          <w:t>Sala</w:t>
        </w:r>
      </w:smartTag>
      <w:r w:rsidRPr="00421227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421227">
          <w:rPr>
            <w:rFonts w:ascii="Arial" w:hAnsi="Arial" w:cs="Arial"/>
            <w:sz w:val="22"/>
            <w:szCs w:val="22"/>
          </w:rPr>
          <w:t>Sessões</w:t>
        </w:r>
      </w:smartTag>
      <w:r w:rsidRPr="00421227">
        <w:rPr>
          <w:rFonts w:ascii="Arial" w:hAnsi="Arial" w:cs="Arial"/>
          <w:sz w:val="22"/>
          <w:szCs w:val="22"/>
        </w:rPr>
        <w:t xml:space="preserve">, </w:t>
      </w:r>
      <w:r w:rsidR="00421227" w:rsidRPr="00421227">
        <w:rPr>
          <w:rFonts w:ascii="Arial" w:hAnsi="Arial" w:cs="Arial"/>
          <w:sz w:val="22"/>
          <w:szCs w:val="22"/>
        </w:rPr>
        <w:t>9 de maio de 2018.</w:t>
      </w:r>
    </w:p>
    <w:p w:rsidR="00421227" w:rsidRPr="00421227" w:rsidRDefault="00421227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421227" w:rsidRPr="00421227" w:rsidRDefault="00421227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421227" w:rsidRPr="00421227" w:rsidRDefault="00421227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421227" w:rsidRPr="00421227" w:rsidRDefault="00421227" w:rsidP="00A34F2C">
      <w:pPr>
        <w:tabs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  <w:r w:rsidRPr="00421227">
        <w:rPr>
          <w:rFonts w:ascii="Arial" w:hAnsi="Arial" w:cs="Arial"/>
          <w:b/>
          <w:sz w:val="22"/>
          <w:szCs w:val="22"/>
        </w:rPr>
        <w:t>SÔNIA REGINA GONÇALVES</w:t>
      </w:r>
    </w:p>
    <w:p w:rsidR="00421227" w:rsidRPr="00421227" w:rsidRDefault="00421227" w:rsidP="00A34F2C">
      <w:pPr>
        <w:tabs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  <w:r w:rsidRPr="00421227">
        <w:rPr>
          <w:rFonts w:ascii="Arial" w:hAnsi="Arial" w:cs="Arial"/>
          <w:b/>
          <w:sz w:val="22"/>
          <w:szCs w:val="22"/>
        </w:rPr>
        <w:t>(Sônia Patas da Amizade)</w:t>
      </w:r>
    </w:p>
    <w:p w:rsidR="00421227" w:rsidRPr="00421227" w:rsidRDefault="00421227" w:rsidP="00A34F2C">
      <w:pPr>
        <w:tabs>
          <w:tab w:val="left" w:pos="6480"/>
        </w:tabs>
        <w:jc w:val="center"/>
        <w:rPr>
          <w:rFonts w:ascii="Arial" w:hAnsi="Arial" w:cs="Arial"/>
          <w:sz w:val="22"/>
          <w:szCs w:val="22"/>
        </w:rPr>
      </w:pPr>
      <w:r w:rsidRPr="00421227">
        <w:rPr>
          <w:rFonts w:ascii="Arial" w:hAnsi="Arial" w:cs="Arial"/>
          <w:sz w:val="22"/>
          <w:szCs w:val="22"/>
        </w:rPr>
        <w:t>Vereadora - Líder do PSB</w:t>
      </w:r>
    </w:p>
    <w:sectPr w:rsidR="00421227" w:rsidRPr="00421227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FF" w:rsidRDefault="008E6FFF">
      <w:r>
        <w:separator/>
      </w:r>
    </w:p>
  </w:endnote>
  <w:endnote w:type="continuationSeparator" w:id="0">
    <w:p w:rsidR="008E6FFF" w:rsidRDefault="008E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FF" w:rsidRDefault="008E6FFF">
      <w:r>
        <w:separator/>
      </w:r>
    </w:p>
  </w:footnote>
  <w:footnote w:type="continuationSeparator" w:id="0">
    <w:p w:rsidR="008E6FFF" w:rsidRDefault="008E6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2122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2122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3BF6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21227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12C3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8E6FFF"/>
    <w:rsid w:val="00922964"/>
    <w:rsid w:val="00954F8A"/>
    <w:rsid w:val="009768E6"/>
    <w:rsid w:val="009A2ABD"/>
    <w:rsid w:val="009B207E"/>
    <w:rsid w:val="009B32F8"/>
    <w:rsid w:val="009C5579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B295C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3F57-D1B3-457B-A310-5FD8FE50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2018-05-07T15:26:00Z</dcterms:created>
  <dcterms:modified xsi:type="dcterms:W3CDTF">2018-05-07T15:26:00Z</dcterms:modified>
</cp:coreProperties>
</file>