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B33D9">
        <w:rPr>
          <w:rFonts w:ascii="Arial" w:hAnsi="Arial" w:cs="Arial"/>
          <w:b/>
          <w:caps/>
          <w:sz w:val="28"/>
          <w:szCs w:val="28"/>
        </w:rPr>
        <w:t>1456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B33D9" w:rsidRDefault="001B33D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33D9">
              <w:rPr>
                <w:rFonts w:ascii="Arial" w:hAnsi="Arial" w:cs="Arial"/>
                <w:sz w:val="20"/>
                <w:szCs w:val="20"/>
              </w:rPr>
              <w:t xml:space="preserve">Solicita manutenção e adequação das placas e sinalização de solo no trecho da rotatória existente na região de confluência da Avenida </w:t>
            </w:r>
            <w:proofErr w:type="spellStart"/>
            <w:r w:rsidRPr="001B33D9">
              <w:rPr>
                <w:rFonts w:ascii="Arial" w:hAnsi="Arial" w:cs="Arial"/>
                <w:sz w:val="20"/>
                <w:szCs w:val="20"/>
              </w:rPr>
              <w:t>Pensylvânia</w:t>
            </w:r>
            <w:proofErr w:type="spellEnd"/>
            <w:r w:rsidRPr="001B33D9">
              <w:rPr>
                <w:rFonts w:ascii="Arial" w:hAnsi="Arial" w:cs="Arial"/>
                <w:sz w:val="20"/>
                <w:szCs w:val="20"/>
              </w:rPr>
              <w:t xml:space="preserve"> com a Avenida Presidente Humberto Alencar Castelo Branco, no Jardim Flórida.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1B33D9" w:rsidRPr="001B33D9">
        <w:rPr>
          <w:rFonts w:ascii="Arial" w:hAnsi="Arial" w:cs="Arial"/>
        </w:rPr>
        <w:t xml:space="preserve">manutenção e adequação das placas e sinalização de solo no trecho da rotatória existente na região de confluência da Avenida </w:t>
      </w:r>
      <w:proofErr w:type="spellStart"/>
      <w:r w:rsidR="001B33D9" w:rsidRPr="001B33D9">
        <w:rPr>
          <w:rFonts w:ascii="Arial" w:hAnsi="Arial" w:cs="Arial"/>
        </w:rPr>
        <w:t>Pensylvânia</w:t>
      </w:r>
      <w:proofErr w:type="spellEnd"/>
      <w:r w:rsidR="001B33D9" w:rsidRPr="001B33D9">
        <w:rPr>
          <w:rFonts w:ascii="Arial" w:hAnsi="Arial" w:cs="Arial"/>
        </w:rPr>
        <w:t xml:space="preserve"> com a Avenida Presidente Humberto Alencar Ca</w:t>
      </w:r>
      <w:r w:rsidR="001B33D9">
        <w:rPr>
          <w:rFonts w:ascii="Arial" w:hAnsi="Arial" w:cs="Arial"/>
        </w:rPr>
        <w:t xml:space="preserve">stelo Branco, no Jardim Flórida, </w:t>
      </w:r>
      <w:r w:rsidR="001B33D9" w:rsidRPr="001B33D9">
        <w:rPr>
          <w:rFonts w:ascii="Arial" w:hAnsi="Arial" w:cs="Arial"/>
        </w:rPr>
        <w:t>pois, as existentes estão inadequadas e insuficientes, refletindo na eficácia e segurança do trânsito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B33D9">
        <w:rPr>
          <w:rFonts w:ascii="Arial" w:hAnsi="Arial" w:cs="Arial"/>
        </w:rPr>
        <w:t>6</w:t>
      </w:r>
      <w:r w:rsidR="00695F4E">
        <w:rPr>
          <w:rFonts w:ascii="Arial" w:hAnsi="Arial" w:cs="Arial"/>
        </w:rPr>
        <w:t xml:space="preserve"> de </w:t>
      </w:r>
      <w:r w:rsidR="001B33D9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B33D9" w:rsidRPr="00517895" w:rsidRDefault="001B33D9" w:rsidP="001B33D9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1B33D9" w:rsidRPr="00517895" w:rsidRDefault="001B33D9" w:rsidP="001B33D9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1B33D9" w:rsidRPr="00517895" w:rsidRDefault="001B33D9" w:rsidP="001B33D9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B33D9" w:rsidRDefault="001B33D9" w:rsidP="001B33D9">
      <w:pPr>
        <w:tabs>
          <w:tab w:val="left" w:pos="1843"/>
          <w:tab w:val="left" w:pos="2552"/>
        </w:tabs>
        <w:jc w:val="center"/>
        <w:rPr>
          <w:rFonts w:ascii="Calibri" w:hAnsi="Calibri"/>
          <w:sz w:val="28"/>
          <w:szCs w:val="28"/>
        </w:rPr>
      </w:pPr>
      <w:r w:rsidRPr="00845F32">
        <w:rPr>
          <w:rFonts w:ascii="Calibri" w:hAnsi="Calibri"/>
          <w:noProof/>
          <w:sz w:val="28"/>
          <w:szCs w:val="28"/>
        </w:rPr>
        <w:lastRenderedPageBreak/>
        <w:drawing>
          <wp:inline distT="0" distB="0" distL="0" distR="0" wp14:anchorId="13289040" wp14:editId="1632A751">
            <wp:extent cx="2015461" cy="2986376"/>
            <wp:effectExtent l="0" t="0" r="4445" b="5080"/>
            <wp:docPr id="4" name="Imagem 4" descr="C:\Users\G05-4239\Desktop\ro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5-4239\Desktop\rot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481" cy="3019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1B33D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845F32">
        <w:rPr>
          <w:rFonts w:ascii="Calibri" w:hAnsi="Calibri"/>
          <w:noProof/>
          <w:sz w:val="28"/>
          <w:szCs w:val="28"/>
        </w:rPr>
        <w:drawing>
          <wp:inline distT="0" distB="0" distL="0" distR="0" wp14:anchorId="10C6D88C" wp14:editId="376E334C">
            <wp:extent cx="2005413" cy="3032760"/>
            <wp:effectExtent l="0" t="0" r="0" b="0"/>
            <wp:docPr id="3" name="Imagem 3" descr="C:\Users\G05-4239\Desktop\rotatóri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5-4239\Desktop\rotatória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028" cy="3051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114" w:rsidRDefault="00696114">
      <w:r>
        <w:separator/>
      </w:r>
    </w:p>
  </w:endnote>
  <w:endnote w:type="continuationSeparator" w:id="0">
    <w:p w:rsidR="00696114" w:rsidRDefault="0069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114" w:rsidRDefault="00696114">
      <w:r>
        <w:separator/>
      </w:r>
    </w:p>
  </w:footnote>
  <w:footnote w:type="continuationSeparator" w:id="0">
    <w:p w:rsidR="00696114" w:rsidRDefault="00696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33D9">
      <w:rPr>
        <w:rFonts w:ascii="Arial" w:hAnsi="Arial" w:cs="Arial"/>
        <w:b/>
        <w:sz w:val="20"/>
        <w:szCs w:val="20"/>
        <w:u w:val="single"/>
      </w:rPr>
      <w:t>1456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1B33D9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B33D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B33D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B33D9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96114"/>
    <w:rsid w:val="006A370D"/>
    <w:rsid w:val="006B0B8E"/>
    <w:rsid w:val="006C5931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19E0B-39AB-4503-B0C3-140BD42B4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147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2018-06-05T13:52:00Z</dcterms:created>
  <dcterms:modified xsi:type="dcterms:W3CDTF">2018-06-05T14:00:00Z</dcterms:modified>
</cp:coreProperties>
</file>