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6FF8">
        <w:rPr>
          <w:rFonts w:ascii="Arial" w:hAnsi="Arial" w:cs="Arial"/>
          <w:b/>
          <w:caps/>
          <w:sz w:val="28"/>
          <w:szCs w:val="28"/>
        </w:rPr>
        <w:t>1513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6F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6FF8">
              <w:rPr>
                <w:rFonts w:ascii="Arial" w:hAnsi="Arial" w:cs="Arial"/>
                <w:sz w:val="20"/>
                <w:szCs w:val="20"/>
              </w:rPr>
              <w:t>Solicita manutenção do semáforo acionado por pedestre existente na Rodovia Geraldo Scavone, nas proximidades do reservatório do SAAE,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B6FF8">
        <w:rPr>
          <w:rFonts w:ascii="Arial" w:hAnsi="Arial" w:cs="Arial"/>
        </w:rPr>
        <w:t>à</w:t>
      </w:r>
      <w:r w:rsidR="00AB6FF8" w:rsidRPr="00AB6FF8">
        <w:rPr>
          <w:rFonts w:ascii="Arial" w:hAnsi="Arial" w:cs="Arial"/>
        </w:rPr>
        <w:t xml:space="preserve"> manutenção do semáforo acionado por pedestre existente na Rodovia Geraldo Scavone, nas proximidades do reservatório do SAAE,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B6FF8" w:rsidRPr="00AB6FF8" w:rsidRDefault="00AB6FF8" w:rsidP="00AB6F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FF8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AB6FF8">
        <w:rPr>
          <w:rFonts w:ascii="Arial" w:hAnsi="Arial" w:cs="Arial"/>
        </w:rPr>
        <w:t xml:space="preserve"> à Secretaria de Mobilidade Urbana</w:t>
      </w:r>
      <w:r>
        <w:rPr>
          <w:rFonts w:ascii="Arial" w:hAnsi="Arial" w:cs="Arial"/>
        </w:rPr>
        <w:t xml:space="preserve"> o atendimento da presente indicação</w:t>
      </w:r>
      <w:r w:rsidRPr="00AB6FF8">
        <w:rPr>
          <w:rFonts w:ascii="Arial" w:hAnsi="Arial" w:cs="Arial"/>
        </w:rPr>
        <w:t>.</w:t>
      </w:r>
    </w:p>
    <w:p w:rsidR="00AB6FF8" w:rsidRPr="00AB6FF8" w:rsidRDefault="00AB6FF8" w:rsidP="00AB6F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FF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AB6FF8">
        <w:rPr>
          <w:rFonts w:ascii="Arial" w:hAnsi="Arial" w:cs="Arial"/>
        </w:rPr>
        <w:t>a foto anex</w:t>
      </w:r>
      <w:r>
        <w:rPr>
          <w:rFonts w:ascii="Arial" w:hAnsi="Arial" w:cs="Arial"/>
        </w:rPr>
        <w:t>a</w:t>
      </w:r>
      <w:r w:rsidRPr="00AB6FF8">
        <w:rPr>
          <w:rFonts w:ascii="Arial" w:hAnsi="Arial" w:cs="Arial"/>
        </w:rPr>
        <w:t>, o aludido semáforo de pedestres encontra-se queimado, deixando de cumprir sua finalidade, faz</w:t>
      </w:r>
      <w:r>
        <w:rPr>
          <w:rFonts w:ascii="Arial" w:hAnsi="Arial" w:cs="Arial"/>
        </w:rPr>
        <w:t>endo-se</w:t>
      </w:r>
      <w:r w:rsidRPr="00AB6FF8">
        <w:rPr>
          <w:rFonts w:ascii="Arial" w:hAnsi="Arial" w:cs="Arial"/>
        </w:rPr>
        <w:t xml:space="preserve"> necessária </w:t>
      </w:r>
      <w:r w:rsidR="00C5518C">
        <w:rPr>
          <w:rFonts w:ascii="Arial" w:hAnsi="Arial" w:cs="Arial"/>
        </w:rPr>
        <w:t xml:space="preserve">a </w:t>
      </w:r>
      <w:bookmarkStart w:id="0" w:name="_GoBack"/>
      <w:bookmarkEnd w:id="0"/>
      <w:r w:rsidRPr="00AB6FF8">
        <w:rPr>
          <w:rFonts w:ascii="Arial" w:hAnsi="Arial" w:cs="Arial"/>
        </w:rPr>
        <w:t>intervenção no local.</w:t>
      </w:r>
    </w:p>
    <w:p w:rsidR="003A77BE" w:rsidRDefault="00AB6FF8" w:rsidP="00AB6F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FF8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B6FF8">
        <w:rPr>
          <w:rFonts w:ascii="Arial" w:hAnsi="Arial" w:cs="Arial"/>
        </w:rPr>
        <w:t xml:space="preserve"> 13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6FF8" w:rsidRPr="00A34F2C" w:rsidRDefault="00AB6FF8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B6FF8" w:rsidRPr="00A34F2C" w:rsidRDefault="00AB6FF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B6FF8" w:rsidRPr="00A34F2C" w:rsidRDefault="00AB6FF8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B6FF8" w:rsidRDefault="00AB6F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Pr="00AB6FF8" w:rsidRDefault="00AB6FF8" w:rsidP="00AB6FF8">
      <w:pPr>
        <w:rPr>
          <w:rFonts w:ascii="Arial" w:hAnsi="Arial" w:cs="Arial"/>
        </w:rPr>
      </w:pPr>
    </w:p>
    <w:p w:rsidR="00AB6FF8" w:rsidRDefault="00AB6FF8" w:rsidP="00AB6FF8">
      <w:pPr>
        <w:rPr>
          <w:rFonts w:ascii="Arial" w:hAnsi="Arial" w:cs="Arial"/>
        </w:rPr>
      </w:pPr>
    </w:p>
    <w:p w:rsidR="00F01932" w:rsidRDefault="00F01932" w:rsidP="00AB6FF8">
      <w:pPr>
        <w:jc w:val="center"/>
        <w:rPr>
          <w:rFonts w:ascii="Arial" w:hAnsi="Arial" w:cs="Arial"/>
        </w:rPr>
      </w:pPr>
    </w:p>
    <w:p w:rsidR="00AB6FF8" w:rsidRDefault="00AB6FF8" w:rsidP="00AB6FF8">
      <w:pPr>
        <w:jc w:val="center"/>
        <w:rPr>
          <w:rFonts w:ascii="Arial" w:hAnsi="Arial" w:cs="Arial"/>
        </w:rPr>
      </w:pPr>
    </w:p>
    <w:p w:rsidR="00AB6FF8" w:rsidRDefault="00AB6FF8" w:rsidP="00AB6FF8">
      <w:pPr>
        <w:jc w:val="both"/>
        <w:rPr>
          <w:rFonts w:asciiTheme="minorHAnsi" w:hAnsiTheme="minorHAnsi"/>
          <w:noProof/>
          <w:sz w:val="28"/>
        </w:rPr>
      </w:pPr>
    </w:p>
    <w:p w:rsidR="00AB6FF8" w:rsidRDefault="00AB6FF8" w:rsidP="00AB6FF8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FF8" w:rsidRDefault="00AB6FF8" w:rsidP="00AB6FF8">
      <w:pPr>
        <w:jc w:val="both"/>
        <w:rPr>
          <w:rFonts w:asciiTheme="minorHAnsi" w:hAnsiTheme="minorHAnsi"/>
          <w:noProof/>
          <w:sz w:val="28"/>
        </w:rPr>
      </w:pPr>
    </w:p>
    <w:p w:rsidR="00AB6FF8" w:rsidRDefault="00AB6FF8" w:rsidP="00AB6FF8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FF8" w:rsidRPr="00AB6FF8" w:rsidRDefault="00AB6FF8" w:rsidP="00AB6FF8">
      <w:pPr>
        <w:jc w:val="center"/>
        <w:rPr>
          <w:rFonts w:ascii="Arial" w:hAnsi="Arial" w:cs="Arial"/>
        </w:rPr>
      </w:pPr>
    </w:p>
    <w:sectPr w:rsidR="00AB6FF8" w:rsidRPr="00AB6FF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601" w:rsidRDefault="00177601">
      <w:r>
        <w:separator/>
      </w:r>
    </w:p>
  </w:endnote>
  <w:endnote w:type="continuationSeparator" w:id="0">
    <w:p w:rsidR="00177601" w:rsidRDefault="0017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601" w:rsidRDefault="00177601">
      <w:r>
        <w:separator/>
      </w:r>
    </w:p>
  </w:footnote>
  <w:footnote w:type="continuationSeparator" w:id="0">
    <w:p w:rsidR="00177601" w:rsidRDefault="00177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B6FF8">
      <w:rPr>
        <w:rFonts w:ascii="Arial" w:hAnsi="Arial" w:cs="Arial"/>
        <w:b/>
        <w:sz w:val="20"/>
        <w:szCs w:val="20"/>
        <w:u w:val="single"/>
      </w:rPr>
      <w:t>1513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B6FF8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51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51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760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D17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FF8"/>
    <w:rsid w:val="00AC24F9"/>
    <w:rsid w:val="00AC712C"/>
    <w:rsid w:val="00AD6B47"/>
    <w:rsid w:val="00B10E9F"/>
    <w:rsid w:val="00B57E0F"/>
    <w:rsid w:val="00B75CEF"/>
    <w:rsid w:val="00B778FE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5518C"/>
    <w:rsid w:val="00C76263"/>
    <w:rsid w:val="00C806BC"/>
    <w:rsid w:val="00CA759E"/>
    <w:rsid w:val="00CB2BAB"/>
    <w:rsid w:val="00CC237F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7863-99E7-42AB-B929-BF0C9A53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2018-06-12T14:13:00Z</dcterms:created>
  <dcterms:modified xsi:type="dcterms:W3CDTF">2018-06-12T14:19:00Z</dcterms:modified>
</cp:coreProperties>
</file>