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E2B97">
        <w:rPr>
          <w:rFonts w:ascii="Arial" w:hAnsi="Arial" w:cs="Arial"/>
          <w:b/>
          <w:caps/>
          <w:sz w:val="28"/>
          <w:szCs w:val="28"/>
        </w:rPr>
        <w:t>1581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E2B97" w:rsidP="00F27EB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E2B97">
              <w:rPr>
                <w:rFonts w:ascii="Arial" w:hAnsi="Arial" w:cs="Arial"/>
                <w:sz w:val="20"/>
                <w:szCs w:val="20"/>
              </w:rPr>
              <w:t xml:space="preserve">Solicita estudos técnicos e providências visando à </w:t>
            </w:r>
            <w:r w:rsidR="00F27EB1">
              <w:rPr>
                <w:rFonts w:ascii="Arial" w:hAnsi="Arial" w:cs="Arial"/>
                <w:sz w:val="20"/>
                <w:szCs w:val="20"/>
              </w:rPr>
              <w:t>pintura</w:t>
            </w:r>
            <w:r w:rsidRPr="005E2B97">
              <w:rPr>
                <w:rFonts w:ascii="Arial" w:hAnsi="Arial" w:cs="Arial"/>
                <w:sz w:val="20"/>
                <w:szCs w:val="20"/>
              </w:rPr>
              <w:t xml:space="preserve"> de faixa para a travessia de pedestres na Avenida Lucas Nogueira Garcez, em frente à Associação Bunkyo, situada no nº 1940,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5E2B97">
        <w:rPr>
          <w:rFonts w:ascii="Arial" w:hAnsi="Arial" w:cs="Arial"/>
        </w:rPr>
        <w:t xml:space="preserve">elaborados </w:t>
      </w:r>
      <w:r w:rsidR="005E2B97" w:rsidRPr="005E2B97">
        <w:rPr>
          <w:rFonts w:ascii="Arial" w:hAnsi="Arial" w:cs="Arial"/>
        </w:rPr>
        <w:t xml:space="preserve">estudos técnicos e </w:t>
      </w:r>
      <w:r w:rsidR="005E2B97">
        <w:rPr>
          <w:rFonts w:ascii="Arial" w:hAnsi="Arial" w:cs="Arial"/>
        </w:rPr>
        <w:t xml:space="preserve">tomadas as </w:t>
      </w:r>
      <w:r w:rsidR="005E2B97" w:rsidRPr="005E2B97">
        <w:rPr>
          <w:rFonts w:ascii="Arial" w:hAnsi="Arial" w:cs="Arial"/>
        </w:rPr>
        <w:t>providências</w:t>
      </w:r>
      <w:r w:rsidR="005E2B97">
        <w:rPr>
          <w:rFonts w:ascii="Arial" w:hAnsi="Arial" w:cs="Arial"/>
        </w:rPr>
        <w:t xml:space="preserve"> cabíveis</w:t>
      </w:r>
      <w:r w:rsidR="005E2B97" w:rsidRPr="005E2B97">
        <w:rPr>
          <w:rFonts w:ascii="Arial" w:hAnsi="Arial" w:cs="Arial"/>
        </w:rPr>
        <w:t xml:space="preserve"> visando à </w:t>
      </w:r>
      <w:r w:rsidR="00F27EB1">
        <w:rPr>
          <w:rFonts w:ascii="Arial" w:hAnsi="Arial" w:cs="Arial"/>
        </w:rPr>
        <w:t>pintura</w:t>
      </w:r>
      <w:r w:rsidR="005E2B97" w:rsidRPr="005E2B97">
        <w:rPr>
          <w:rFonts w:ascii="Arial" w:hAnsi="Arial" w:cs="Arial"/>
        </w:rPr>
        <w:t xml:space="preserve"> de faixa para a travessia de pedestres na Avenida Lucas Nogueira Garcez, em frente à Associação Bunkyo, situada no nº 1940, no Bairro Cidade Nova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E2B97" w:rsidRPr="005E2B97" w:rsidRDefault="005E2B97" w:rsidP="005E2B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E2B97">
        <w:rPr>
          <w:rFonts w:ascii="Arial" w:hAnsi="Arial" w:cs="Arial"/>
        </w:rPr>
        <w:t>No sentido de colaborar com a eficiência dos serviços da Secretaria de M</w:t>
      </w:r>
      <w:r w:rsidR="0020131B">
        <w:rPr>
          <w:rFonts w:ascii="Arial" w:hAnsi="Arial" w:cs="Arial"/>
        </w:rPr>
        <w:t>obilidade Urbana, especialmente n</w:t>
      </w:r>
      <w:r w:rsidRPr="005E2B97">
        <w:rPr>
          <w:rFonts w:ascii="Arial" w:hAnsi="Arial" w:cs="Arial"/>
        </w:rPr>
        <w:t xml:space="preserve">o que se refere ao trânsito da </w:t>
      </w:r>
      <w:r w:rsidR="002543A6" w:rsidRPr="005E2B97">
        <w:rPr>
          <w:rFonts w:ascii="Arial" w:hAnsi="Arial" w:cs="Arial"/>
        </w:rPr>
        <w:t>Avenida Lucas Nogueira Garcez</w:t>
      </w:r>
      <w:r w:rsidR="002543A6">
        <w:rPr>
          <w:rFonts w:ascii="Arial" w:hAnsi="Arial" w:cs="Arial"/>
        </w:rPr>
        <w:t>, e atendendo às reivindicações de</w:t>
      </w:r>
      <w:r w:rsidRPr="005E2B97">
        <w:rPr>
          <w:rFonts w:ascii="Arial" w:hAnsi="Arial" w:cs="Arial"/>
        </w:rPr>
        <w:t xml:space="preserve"> sua população, solicitamos respeitosamente que seja</w:t>
      </w:r>
      <w:r w:rsidR="002543A6">
        <w:rPr>
          <w:rFonts w:ascii="Arial" w:hAnsi="Arial" w:cs="Arial"/>
        </w:rPr>
        <w:t>m</w:t>
      </w:r>
      <w:r w:rsidRPr="005E2B97">
        <w:rPr>
          <w:rFonts w:ascii="Arial" w:hAnsi="Arial" w:cs="Arial"/>
        </w:rPr>
        <w:t xml:space="preserve"> realizado</w:t>
      </w:r>
      <w:r w:rsidR="002543A6">
        <w:rPr>
          <w:rFonts w:ascii="Arial" w:hAnsi="Arial" w:cs="Arial"/>
        </w:rPr>
        <w:t>s</w:t>
      </w:r>
      <w:r w:rsidRPr="005E2B97">
        <w:rPr>
          <w:rFonts w:ascii="Arial" w:hAnsi="Arial" w:cs="Arial"/>
        </w:rPr>
        <w:t xml:space="preserve"> </w:t>
      </w:r>
      <w:r w:rsidR="002543A6" w:rsidRPr="005E2B97">
        <w:rPr>
          <w:rFonts w:ascii="Arial" w:hAnsi="Arial" w:cs="Arial"/>
        </w:rPr>
        <w:t xml:space="preserve">estudos técnicos </w:t>
      </w:r>
      <w:r w:rsidR="002543A6">
        <w:rPr>
          <w:rFonts w:ascii="Arial" w:hAnsi="Arial" w:cs="Arial"/>
        </w:rPr>
        <w:t>por parte da Engenharia de Trânsito</w:t>
      </w:r>
      <w:r w:rsidRPr="005E2B97">
        <w:rPr>
          <w:rFonts w:ascii="Arial" w:hAnsi="Arial" w:cs="Arial"/>
        </w:rPr>
        <w:t xml:space="preserve"> visando</w:t>
      </w:r>
      <w:r w:rsidRPr="005E2B97">
        <w:rPr>
          <w:rFonts w:ascii="Arial" w:hAnsi="Arial" w:cs="Arial"/>
          <w:i/>
        </w:rPr>
        <w:t xml:space="preserve"> </w:t>
      </w:r>
      <w:r w:rsidR="002543A6" w:rsidRPr="002543A6">
        <w:rPr>
          <w:rFonts w:ascii="Arial" w:hAnsi="Arial" w:cs="Arial"/>
        </w:rPr>
        <w:t>à</w:t>
      </w:r>
      <w:r w:rsidRPr="005E2B97">
        <w:rPr>
          <w:rFonts w:ascii="Arial" w:hAnsi="Arial" w:cs="Arial"/>
        </w:rPr>
        <w:t xml:space="preserve"> </w:t>
      </w:r>
      <w:r w:rsidR="00F27EB1">
        <w:rPr>
          <w:rFonts w:ascii="Arial" w:hAnsi="Arial" w:cs="Arial"/>
        </w:rPr>
        <w:t>pintura</w:t>
      </w:r>
      <w:r w:rsidRPr="005E2B97">
        <w:rPr>
          <w:rFonts w:ascii="Arial" w:hAnsi="Arial" w:cs="Arial"/>
        </w:rPr>
        <w:t xml:space="preserve"> de faixa</w:t>
      </w:r>
      <w:r w:rsidR="002543A6">
        <w:rPr>
          <w:rFonts w:ascii="Arial" w:hAnsi="Arial" w:cs="Arial"/>
        </w:rPr>
        <w:t xml:space="preserve"> para travessia</w:t>
      </w:r>
      <w:r w:rsidRPr="005E2B97">
        <w:rPr>
          <w:rFonts w:ascii="Arial" w:hAnsi="Arial" w:cs="Arial"/>
        </w:rPr>
        <w:t xml:space="preserve"> de pedestre</w:t>
      </w:r>
      <w:r w:rsidR="00F27EB1">
        <w:rPr>
          <w:rFonts w:ascii="Arial" w:hAnsi="Arial" w:cs="Arial"/>
        </w:rPr>
        <w:t>s</w:t>
      </w:r>
      <w:r w:rsidRPr="005E2B97">
        <w:rPr>
          <w:rFonts w:ascii="Arial" w:hAnsi="Arial" w:cs="Arial"/>
        </w:rPr>
        <w:t xml:space="preserve"> na </w:t>
      </w:r>
      <w:r w:rsidR="00F27EB1">
        <w:rPr>
          <w:rFonts w:ascii="Arial" w:hAnsi="Arial" w:cs="Arial"/>
        </w:rPr>
        <w:t>referida via</w:t>
      </w:r>
      <w:r w:rsidRPr="005E2B97">
        <w:rPr>
          <w:rFonts w:ascii="Arial" w:hAnsi="Arial" w:cs="Arial"/>
        </w:rPr>
        <w:t xml:space="preserve">, em frente ao Bunkyo, número 1940, </w:t>
      </w:r>
      <w:r w:rsidR="00F27EB1">
        <w:rPr>
          <w:rFonts w:ascii="Arial" w:hAnsi="Arial" w:cs="Arial"/>
        </w:rPr>
        <w:t>no Bairro Cidade</w:t>
      </w:r>
      <w:r w:rsidRPr="005E2B97">
        <w:rPr>
          <w:rFonts w:ascii="Arial" w:hAnsi="Arial" w:cs="Arial"/>
        </w:rPr>
        <w:t xml:space="preserve"> Nova Jacareí.</w:t>
      </w:r>
    </w:p>
    <w:p w:rsidR="005E2B97" w:rsidRPr="005E2B97" w:rsidRDefault="005E2B97" w:rsidP="005E2B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E2B97">
        <w:rPr>
          <w:rFonts w:ascii="Arial" w:hAnsi="Arial" w:cs="Arial"/>
        </w:rPr>
        <w:t xml:space="preserve">Segundo a Constituição Federal, é dever de toda a </w:t>
      </w:r>
      <w:r w:rsidR="00F27EB1" w:rsidRPr="005E2B97">
        <w:rPr>
          <w:rFonts w:ascii="Arial" w:hAnsi="Arial" w:cs="Arial"/>
        </w:rPr>
        <w:t>Administração Municipal</w:t>
      </w:r>
      <w:r w:rsidRPr="005E2B97">
        <w:rPr>
          <w:rFonts w:ascii="Arial" w:hAnsi="Arial" w:cs="Arial"/>
        </w:rPr>
        <w:t xml:space="preserve"> investir na qualidade e segurança das vias públicas abertas para circulação do trânsito de veículos e pedestres, refletindo diretamente na economia, saúde e bem-estar da população, razão pela qual acionamos </w:t>
      </w:r>
      <w:r w:rsidR="00F27EB1">
        <w:rPr>
          <w:rFonts w:ascii="Arial" w:hAnsi="Arial" w:cs="Arial"/>
        </w:rPr>
        <w:t xml:space="preserve">o </w:t>
      </w:r>
      <w:r w:rsidR="00212E07">
        <w:rPr>
          <w:rFonts w:ascii="Arial" w:hAnsi="Arial" w:cs="Arial"/>
        </w:rPr>
        <w:t>Executivo</w:t>
      </w:r>
      <w:r w:rsidR="00212E07" w:rsidRPr="005E2B97">
        <w:rPr>
          <w:rFonts w:ascii="Arial" w:hAnsi="Arial" w:cs="Arial"/>
        </w:rPr>
        <w:t xml:space="preserve"> </w:t>
      </w:r>
      <w:r w:rsidRPr="005E2B97">
        <w:rPr>
          <w:rFonts w:ascii="Arial" w:hAnsi="Arial" w:cs="Arial"/>
        </w:rPr>
        <w:t xml:space="preserve">para que tome as devidas e necessárias providências.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E2B97">
        <w:rPr>
          <w:rFonts w:ascii="Arial" w:hAnsi="Arial" w:cs="Arial"/>
        </w:rPr>
        <w:t xml:space="preserve">20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543A6" w:rsidRDefault="002543A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2543A6" w:rsidRDefault="002543A6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2543A6" w:rsidRPr="00A34F2C" w:rsidRDefault="002543A6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F01932" w:rsidRDefault="002543A6" w:rsidP="002543A6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90E" w:rsidRDefault="00B7190E">
      <w:r>
        <w:separator/>
      </w:r>
    </w:p>
  </w:endnote>
  <w:endnote w:type="continuationSeparator" w:id="0">
    <w:p w:rsidR="00B7190E" w:rsidRDefault="00B7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90E" w:rsidRDefault="00B7190E">
      <w:r>
        <w:separator/>
      </w:r>
    </w:p>
  </w:footnote>
  <w:footnote w:type="continuationSeparator" w:id="0">
    <w:p w:rsidR="00B7190E" w:rsidRDefault="00B71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543A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12E0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131B"/>
    <w:rsid w:val="00204ED7"/>
    <w:rsid w:val="00212E07"/>
    <w:rsid w:val="00230859"/>
    <w:rsid w:val="00253C82"/>
    <w:rsid w:val="002543A6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26F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5E2B97"/>
    <w:rsid w:val="00624472"/>
    <w:rsid w:val="006426AE"/>
    <w:rsid w:val="00645648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190E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27EB1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8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065B1-4E47-4E2A-B330-A974D055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26</TotalTime>
  <Pages>1</Pages>
  <Words>249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2018-06-19T13:43:00Z</dcterms:created>
  <dcterms:modified xsi:type="dcterms:W3CDTF">2018-06-19T14:13:00Z</dcterms:modified>
</cp:coreProperties>
</file>