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D74C2">
        <w:rPr>
          <w:rFonts w:ascii="Arial" w:hAnsi="Arial" w:cs="Arial"/>
          <w:b/>
          <w:caps/>
          <w:sz w:val="28"/>
          <w:szCs w:val="28"/>
        </w:rPr>
        <w:t>100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74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D74C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D74C2">
              <w:rPr>
                <w:rFonts w:ascii="Arial" w:hAnsi="Arial" w:cs="Arial"/>
                <w:sz w:val="20"/>
                <w:szCs w:val="20"/>
              </w:rPr>
              <w:t>Requer informações acerca dos excessos de velocidade cometidos na Rua São Diego, no Jardim Califórnia, bem como a respeito da existência de projeto para a construção de lombadas nessa via.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D74C2" w:rsidRPr="000D74C2" w:rsidRDefault="00BD5953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  <w:r w:rsidRPr="000D74C2">
        <w:rPr>
          <w:rFonts w:ascii="Arial" w:hAnsi="Arial" w:cs="Arial"/>
          <w:sz w:val="22"/>
          <w:szCs w:val="23"/>
        </w:rPr>
        <w:t xml:space="preserve">Próximo </w:t>
      </w:r>
      <w:r w:rsidRPr="000D74C2">
        <w:rPr>
          <w:rFonts w:ascii="Arial" w:hAnsi="Arial" w:cs="Arial"/>
          <w:sz w:val="22"/>
          <w:szCs w:val="23"/>
        </w:rPr>
        <w:t>ao n</w:t>
      </w:r>
      <w:r>
        <w:rPr>
          <w:rFonts w:ascii="Arial" w:hAnsi="Arial" w:cs="Arial"/>
          <w:sz w:val="22"/>
          <w:szCs w:val="23"/>
        </w:rPr>
        <w:t xml:space="preserve">º </w:t>
      </w:r>
      <w:r w:rsidRPr="000D74C2">
        <w:rPr>
          <w:rFonts w:ascii="Arial" w:hAnsi="Arial" w:cs="Arial"/>
          <w:sz w:val="22"/>
          <w:szCs w:val="23"/>
        </w:rPr>
        <w:t>468</w:t>
      </w:r>
      <w:r w:rsidRPr="00BD5953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d</w:t>
      </w:r>
      <w:r w:rsidRPr="000D74C2">
        <w:rPr>
          <w:rFonts w:ascii="Arial" w:hAnsi="Arial" w:cs="Arial"/>
          <w:sz w:val="22"/>
          <w:szCs w:val="23"/>
        </w:rPr>
        <w:t>a Rua São Diego</w:t>
      </w:r>
      <w:r>
        <w:rPr>
          <w:rFonts w:ascii="Arial" w:hAnsi="Arial" w:cs="Arial"/>
          <w:sz w:val="22"/>
          <w:szCs w:val="23"/>
        </w:rPr>
        <w:t>,</w:t>
      </w:r>
      <w:r w:rsidRPr="000D74C2">
        <w:rPr>
          <w:rFonts w:ascii="Arial" w:hAnsi="Arial" w:cs="Arial"/>
          <w:sz w:val="22"/>
          <w:szCs w:val="23"/>
        </w:rPr>
        <w:t xml:space="preserve"> no </w:t>
      </w:r>
      <w:r w:rsidRPr="000D74C2">
        <w:rPr>
          <w:rFonts w:ascii="Arial" w:hAnsi="Arial" w:cs="Arial"/>
          <w:sz w:val="22"/>
          <w:szCs w:val="23"/>
        </w:rPr>
        <w:t xml:space="preserve">Jardim </w:t>
      </w:r>
      <w:r w:rsidRPr="000D74C2">
        <w:rPr>
          <w:rFonts w:ascii="Arial" w:hAnsi="Arial" w:cs="Arial"/>
          <w:sz w:val="22"/>
          <w:szCs w:val="23"/>
        </w:rPr>
        <w:t>Califórnia</w:t>
      </w:r>
      <w:r>
        <w:rPr>
          <w:rFonts w:ascii="Arial" w:hAnsi="Arial" w:cs="Arial"/>
          <w:sz w:val="22"/>
          <w:szCs w:val="23"/>
        </w:rPr>
        <w:t>,</w:t>
      </w:r>
      <w:r w:rsidRPr="000D74C2">
        <w:rPr>
          <w:rFonts w:ascii="Arial" w:hAnsi="Arial" w:cs="Arial"/>
          <w:sz w:val="22"/>
          <w:szCs w:val="23"/>
        </w:rPr>
        <w:t xml:space="preserve"> </w:t>
      </w:r>
      <w:r w:rsidR="00914AE4">
        <w:rPr>
          <w:rFonts w:ascii="Arial" w:hAnsi="Arial" w:cs="Arial"/>
          <w:sz w:val="22"/>
          <w:szCs w:val="23"/>
        </w:rPr>
        <w:t>são</w:t>
      </w:r>
      <w:r>
        <w:rPr>
          <w:rFonts w:ascii="Arial" w:hAnsi="Arial" w:cs="Arial"/>
          <w:sz w:val="22"/>
          <w:szCs w:val="23"/>
        </w:rPr>
        <w:t xml:space="preserve"> constante</w:t>
      </w:r>
      <w:r w:rsidR="00914AE4">
        <w:rPr>
          <w:rFonts w:ascii="Arial" w:hAnsi="Arial" w:cs="Arial"/>
          <w:sz w:val="22"/>
          <w:szCs w:val="23"/>
        </w:rPr>
        <w:t>s</w:t>
      </w:r>
      <w:r>
        <w:rPr>
          <w:rFonts w:ascii="Arial" w:hAnsi="Arial" w:cs="Arial"/>
          <w:sz w:val="22"/>
          <w:szCs w:val="23"/>
        </w:rPr>
        <w:t xml:space="preserve"> os casos de </w:t>
      </w:r>
      <w:r w:rsidR="000D74C2" w:rsidRPr="000D74C2">
        <w:rPr>
          <w:rFonts w:ascii="Arial" w:hAnsi="Arial" w:cs="Arial"/>
          <w:sz w:val="22"/>
          <w:szCs w:val="23"/>
        </w:rPr>
        <w:t>excesso de velocidade</w:t>
      </w:r>
      <w:r>
        <w:rPr>
          <w:rFonts w:ascii="Arial" w:hAnsi="Arial" w:cs="Arial"/>
          <w:sz w:val="22"/>
          <w:szCs w:val="23"/>
        </w:rPr>
        <w:t xml:space="preserve"> praticados </w:t>
      </w:r>
      <w:r w:rsidR="00914AE4">
        <w:rPr>
          <w:rFonts w:ascii="Arial" w:hAnsi="Arial" w:cs="Arial"/>
          <w:sz w:val="22"/>
          <w:szCs w:val="23"/>
        </w:rPr>
        <w:t>por</w:t>
      </w:r>
      <w:r>
        <w:rPr>
          <w:rFonts w:ascii="Arial" w:hAnsi="Arial" w:cs="Arial"/>
          <w:sz w:val="22"/>
          <w:szCs w:val="23"/>
        </w:rPr>
        <w:t xml:space="preserve"> motoristas</w:t>
      </w:r>
      <w:r w:rsidR="000D74C2" w:rsidRPr="000D74C2">
        <w:rPr>
          <w:rFonts w:ascii="Arial" w:hAnsi="Arial" w:cs="Arial"/>
          <w:sz w:val="22"/>
          <w:szCs w:val="23"/>
        </w:rPr>
        <w:t>.</w:t>
      </w:r>
      <w:r w:rsidR="000D74C2">
        <w:rPr>
          <w:rFonts w:ascii="Arial" w:hAnsi="Arial" w:cs="Arial"/>
          <w:sz w:val="22"/>
          <w:szCs w:val="23"/>
        </w:rPr>
        <w:t xml:space="preserve"> </w:t>
      </w:r>
      <w:r w:rsidR="000D74C2" w:rsidRPr="000D74C2">
        <w:rPr>
          <w:rFonts w:ascii="Arial" w:hAnsi="Arial" w:cs="Arial"/>
          <w:sz w:val="22"/>
          <w:szCs w:val="23"/>
        </w:rPr>
        <w:t xml:space="preserve">Recebemos com frequência denúncias por parte dos moradores do </w:t>
      </w:r>
      <w:r w:rsidRPr="000D74C2">
        <w:rPr>
          <w:rFonts w:ascii="Arial" w:hAnsi="Arial" w:cs="Arial"/>
          <w:sz w:val="22"/>
          <w:szCs w:val="23"/>
        </w:rPr>
        <w:t xml:space="preserve">condomínio </w:t>
      </w:r>
      <w:r>
        <w:rPr>
          <w:rFonts w:ascii="Arial" w:hAnsi="Arial" w:cs="Arial"/>
          <w:sz w:val="22"/>
          <w:szCs w:val="23"/>
        </w:rPr>
        <w:t>situado em frente a ess</w:t>
      </w:r>
      <w:r w:rsidR="000D74C2" w:rsidRPr="000D74C2">
        <w:rPr>
          <w:rFonts w:ascii="Arial" w:hAnsi="Arial" w:cs="Arial"/>
          <w:sz w:val="22"/>
          <w:szCs w:val="23"/>
        </w:rPr>
        <w:t>e local relatando que muitos veículos não respeitam os limites de velocidade e</w:t>
      </w:r>
      <w:r>
        <w:rPr>
          <w:rFonts w:ascii="Arial" w:hAnsi="Arial" w:cs="Arial"/>
          <w:sz w:val="22"/>
          <w:szCs w:val="23"/>
        </w:rPr>
        <w:t>,</w:t>
      </w:r>
      <w:r w:rsidR="000D74C2" w:rsidRPr="000D74C2">
        <w:rPr>
          <w:rFonts w:ascii="Arial" w:hAnsi="Arial" w:cs="Arial"/>
          <w:sz w:val="22"/>
          <w:szCs w:val="23"/>
        </w:rPr>
        <w:t xml:space="preserve"> com isto</w:t>
      </w:r>
      <w:r>
        <w:rPr>
          <w:rFonts w:ascii="Arial" w:hAnsi="Arial" w:cs="Arial"/>
          <w:sz w:val="22"/>
          <w:szCs w:val="23"/>
        </w:rPr>
        <w:t>,</w:t>
      </w:r>
      <w:r w:rsidR="000D74C2" w:rsidRPr="000D74C2">
        <w:rPr>
          <w:rFonts w:ascii="Arial" w:hAnsi="Arial" w:cs="Arial"/>
          <w:sz w:val="22"/>
          <w:szCs w:val="23"/>
        </w:rPr>
        <w:t xml:space="preserve"> os riscos de acidente</w:t>
      </w:r>
      <w:r>
        <w:rPr>
          <w:rFonts w:ascii="Arial" w:hAnsi="Arial" w:cs="Arial"/>
          <w:sz w:val="22"/>
          <w:szCs w:val="23"/>
        </w:rPr>
        <w:t>s</w:t>
      </w:r>
      <w:r w:rsidR="000D74C2" w:rsidRPr="000D74C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são </w:t>
      </w:r>
      <w:r w:rsidR="00914AE4">
        <w:rPr>
          <w:rFonts w:ascii="Arial" w:hAnsi="Arial" w:cs="Arial"/>
          <w:sz w:val="22"/>
          <w:szCs w:val="23"/>
        </w:rPr>
        <w:t>incessantes</w:t>
      </w:r>
      <w:r w:rsidR="000D74C2" w:rsidRPr="000D74C2">
        <w:rPr>
          <w:rFonts w:ascii="Arial" w:hAnsi="Arial" w:cs="Arial"/>
          <w:sz w:val="22"/>
          <w:szCs w:val="23"/>
        </w:rPr>
        <w:t>.</w:t>
      </w:r>
    </w:p>
    <w:p w:rsidR="00BD5953" w:rsidRDefault="000D74C2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  <w:r w:rsidRPr="000D74C2">
        <w:rPr>
          <w:rFonts w:ascii="Arial" w:hAnsi="Arial" w:cs="Arial"/>
          <w:sz w:val="22"/>
          <w:szCs w:val="23"/>
        </w:rPr>
        <w:t> </w:t>
      </w:r>
      <w:r w:rsidR="00BD5953" w:rsidRPr="000D74C2">
        <w:rPr>
          <w:rFonts w:ascii="Arial" w:hAnsi="Arial" w:cs="Arial"/>
          <w:sz w:val="22"/>
          <w:szCs w:val="23"/>
        </w:rPr>
        <w:t xml:space="preserve">Já </w:t>
      </w:r>
      <w:r w:rsidR="00BD5953">
        <w:rPr>
          <w:rFonts w:ascii="Arial" w:hAnsi="Arial" w:cs="Arial"/>
          <w:sz w:val="22"/>
          <w:szCs w:val="23"/>
        </w:rPr>
        <w:t>enviamos</w:t>
      </w:r>
      <w:r w:rsidRPr="000D74C2">
        <w:rPr>
          <w:rFonts w:ascii="Arial" w:hAnsi="Arial" w:cs="Arial"/>
          <w:sz w:val="22"/>
          <w:szCs w:val="23"/>
        </w:rPr>
        <w:t xml:space="preserve"> vários ofícios ao Secret</w:t>
      </w:r>
      <w:r w:rsidR="00BD5953">
        <w:rPr>
          <w:rFonts w:ascii="Arial" w:hAnsi="Arial" w:cs="Arial"/>
          <w:sz w:val="22"/>
          <w:szCs w:val="23"/>
        </w:rPr>
        <w:t>á</w:t>
      </w:r>
      <w:r w:rsidRPr="000D74C2">
        <w:rPr>
          <w:rFonts w:ascii="Arial" w:hAnsi="Arial" w:cs="Arial"/>
          <w:sz w:val="22"/>
          <w:szCs w:val="23"/>
        </w:rPr>
        <w:t>rio de Mobilidade </w:t>
      </w:r>
      <w:r w:rsidR="00BD5953">
        <w:rPr>
          <w:rFonts w:ascii="Arial" w:hAnsi="Arial" w:cs="Arial"/>
          <w:sz w:val="22"/>
          <w:szCs w:val="23"/>
        </w:rPr>
        <w:t xml:space="preserve">Urbana </w:t>
      </w:r>
      <w:r w:rsidRPr="000D74C2">
        <w:rPr>
          <w:rFonts w:ascii="Arial" w:hAnsi="Arial" w:cs="Arial"/>
          <w:sz w:val="22"/>
          <w:szCs w:val="23"/>
        </w:rPr>
        <w:t xml:space="preserve">solicitando </w:t>
      </w:r>
      <w:r w:rsidR="00BD5953">
        <w:rPr>
          <w:rFonts w:ascii="Arial" w:hAnsi="Arial" w:cs="Arial"/>
          <w:sz w:val="22"/>
          <w:szCs w:val="23"/>
        </w:rPr>
        <w:t xml:space="preserve">a tomada de </w:t>
      </w:r>
      <w:r w:rsidRPr="000D74C2">
        <w:rPr>
          <w:rFonts w:ascii="Arial" w:hAnsi="Arial" w:cs="Arial"/>
          <w:sz w:val="22"/>
          <w:szCs w:val="23"/>
        </w:rPr>
        <w:t>provid</w:t>
      </w:r>
      <w:r w:rsidR="00BD5953">
        <w:rPr>
          <w:rFonts w:ascii="Arial" w:hAnsi="Arial" w:cs="Arial"/>
          <w:sz w:val="22"/>
          <w:szCs w:val="23"/>
        </w:rPr>
        <w:t>ê</w:t>
      </w:r>
      <w:r w:rsidRPr="000D74C2">
        <w:rPr>
          <w:rFonts w:ascii="Arial" w:hAnsi="Arial" w:cs="Arial"/>
          <w:sz w:val="22"/>
          <w:szCs w:val="23"/>
        </w:rPr>
        <w:t xml:space="preserve">ncias </w:t>
      </w:r>
      <w:r w:rsidR="00BD5953">
        <w:rPr>
          <w:rFonts w:ascii="Arial" w:hAnsi="Arial" w:cs="Arial"/>
          <w:sz w:val="22"/>
          <w:szCs w:val="23"/>
        </w:rPr>
        <w:t>quanto</w:t>
      </w:r>
      <w:r w:rsidRPr="000D74C2">
        <w:rPr>
          <w:rFonts w:ascii="Arial" w:hAnsi="Arial" w:cs="Arial"/>
          <w:sz w:val="22"/>
          <w:szCs w:val="23"/>
        </w:rPr>
        <w:t xml:space="preserve"> aos sérios riscos que </w:t>
      </w:r>
      <w:r w:rsidR="00BD5953">
        <w:rPr>
          <w:rFonts w:ascii="Arial" w:hAnsi="Arial" w:cs="Arial"/>
          <w:sz w:val="22"/>
          <w:szCs w:val="23"/>
        </w:rPr>
        <w:t>tal situação</w:t>
      </w:r>
      <w:r w:rsidRPr="000D74C2">
        <w:rPr>
          <w:rFonts w:ascii="Arial" w:hAnsi="Arial" w:cs="Arial"/>
          <w:sz w:val="22"/>
          <w:szCs w:val="23"/>
        </w:rPr>
        <w:t xml:space="preserve"> vem oferecendo aos pedestres</w:t>
      </w:r>
      <w:r w:rsidR="00BD5953">
        <w:rPr>
          <w:rFonts w:ascii="Arial" w:hAnsi="Arial" w:cs="Arial"/>
          <w:sz w:val="22"/>
          <w:szCs w:val="23"/>
        </w:rPr>
        <w:t>.</w:t>
      </w:r>
    </w:p>
    <w:p w:rsidR="00BD5953" w:rsidRPr="000D74C2" w:rsidRDefault="00BD5953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Nesse trecho</w:t>
      </w:r>
      <w:r w:rsidR="000D74C2" w:rsidRPr="000D74C2">
        <w:rPr>
          <w:rFonts w:ascii="Arial" w:hAnsi="Arial" w:cs="Arial"/>
          <w:sz w:val="22"/>
          <w:szCs w:val="23"/>
        </w:rPr>
        <w:t xml:space="preserve"> o fluxo de veículo</w:t>
      </w:r>
      <w:r>
        <w:rPr>
          <w:rFonts w:ascii="Arial" w:hAnsi="Arial" w:cs="Arial"/>
          <w:sz w:val="22"/>
          <w:szCs w:val="23"/>
        </w:rPr>
        <w:t>s</w:t>
      </w:r>
      <w:r w:rsidR="000D74C2" w:rsidRPr="000D74C2">
        <w:rPr>
          <w:rFonts w:ascii="Arial" w:hAnsi="Arial" w:cs="Arial"/>
          <w:sz w:val="22"/>
          <w:szCs w:val="23"/>
        </w:rPr>
        <w:t xml:space="preserve"> é muito </w:t>
      </w:r>
      <w:r>
        <w:rPr>
          <w:rFonts w:ascii="Arial" w:hAnsi="Arial" w:cs="Arial"/>
          <w:sz w:val="22"/>
          <w:szCs w:val="23"/>
        </w:rPr>
        <w:t>intenso,</w:t>
      </w:r>
      <w:r w:rsidR="000D74C2" w:rsidRPr="000D74C2">
        <w:rPr>
          <w:rFonts w:ascii="Arial" w:hAnsi="Arial" w:cs="Arial"/>
          <w:sz w:val="22"/>
          <w:szCs w:val="23"/>
        </w:rPr>
        <w:t xml:space="preserve"> principalmente em horários de pico </w:t>
      </w:r>
      <w:r>
        <w:rPr>
          <w:rFonts w:ascii="Arial" w:hAnsi="Arial" w:cs="Arial"/>
          <w:sz w:val="22"/>
          <w:szCs w:val="23"/>
        </w:rPr>
        <w:t>(</w:t>
      </w:r>
      <w:r w:rsidR="000D74C2" w:rsidRPr="000D74C2">
        <w:rPr>
          <w:rFonts w:ascii="Arial" w:hAnsi="Arial" w:cs="Arial"/>
          <w:sz w:val="22"/>
          <w:szCs w:val="23"/>
        </w:rPr>
        <w:t>de manhã e no final da tarde</w:t>
      </w:r>
      <w:r>
        <w:rPr>
          <w:rFonts w:ascii="Arial" w:hAnsi="Arial" w:cs="Arial"/>
          <w:sz w:val="22"/>
          <w:szCs w:val="23"/>
        </w:rPr>
        <w:t>)</w:t>
      </w:r>
      <w:r w:rsidR="000D74C2" w:rsidRPr="000D74C2">
        <w:rPr>
          <w:rFonts w:ascii="Arial" w:hAnsi="Arial" w:cs="Arial"/>
          <w:sz w:val="22"/>
          <w:szCs w:val="23"/>
        </w:rPr>
        <w:t>,</w:t>
      </w:r>
      <w:r>
        <w:rPr>
          <w:rFonts w:ascii="Arial" w:hAnsi="Arial" w:cs="Arial"/>
          <w:sz w:val="22"/>
          <w:szCs w:val="23"/>
        </w:rPr>
        <w:t xml:space="preserve"> </w:t>
      </w:r>
      <w:r w:rsidR="000D74C2" w:rsidRPr="000D74C2">
        <w:rPr>
          <w:rFonts w:ascii="Arial" w:hAnsi="Arial" w:cs="Arial"/>
          <w:sz w:val="22"/>
          <w:szCs w:val="23"/>
        </w:rPr>
        <w:t>sendo que a única maneira de diminuir o excesso de velocidade seria a colocação de lombada</w:t>
      </w:r>
      <w:r>
        <w:rPr>
          <w:rFonts w:ascii="Arial" w:hAnsi="Arial" w:cs="Arial"/>
          <w:sz w:val="22"/>
          <w:szCs w:val="23"/>
        </w:rPr>
        <w:t>s</w:t>
      </w:r>
      <w:r w:rsidR="000D74C2" w:rsidRPr="000D74C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na citada via</w:t>
      </w:r>
      <w:r w:rsidR="000D74C2" w:rsidRPr="000D74C2">
        <w:rPr>
          <w:rFonts w:ascii="Arial" w:hAnsi="Arial" w:cs="Arial"/>
          <w:sz w:val="22"/>
          <w:szCs w:val="23"/>
        </w:rPr>
        <w:t>.</w:t>
      </w:r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Seguem fotos.</w:t>
      </w:r>
    </w:p>
    <w:p w:rsidR="00265D6E" w:rsidRPr="000D74C2" w:rsidRDefault="00BD5953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  <w:r w:rsidRPr="00BD5953">
        <w:rPr>
          <w:rFonts w:ascii="Arial" w:hAnsi="Arial" w:cs="Arial"/>
          <w:sz w:val="22"/>
          <w:szCs w:val="23"/>
        </w:rPr>
        <w:t>Assim, diante do exposto,</w:t>
      </w:r>
      <w:r>
        <w:rPr>
          <w:rFonts w:ascii="Arial" w:hAnsi="Arial" w:cs="Arial"/>
          <w:b/>
          <w:sz w:val="22"/>
          <w:szCs w:val="23"/>
        </w:rPr>
        <w:t xml:space="preserve"> </w:t>
      </w:r>
      <w:r w:rsidR="00265D6E" w:rsidRPr="000D74C2">
        <w:rPr>
          <w:rFonts w:ascii="Arial" w:hAnsi="Arial" w:cs="Arial"/>
          <w:b/>
          <w:sz w:val="22"/>
          <w:szCs w:val="23"/>
        </w:rPr>
        <w:t>REQUEREMOS</w:t>
      </w:r>
      <w:r w:rsidR="00265D6E" w:rsidRPr="000D74C2">
        <w:rPr>
          <w:rFonts w:ascii="Arial" w:hAnsi="Arial" w:cs="Arial"/>
          <w:sz w:val="22"/>
          <w:szCs w:val="23"/>
        </w:rPr>
        <w:t xml:space="preserve"> à Excelentíssima </w:t>
      </w:r>
      <w:smartTag w:uri="schemas-houaiss/acao" w:element="dm">
        <w:r w:rsidR="00265D6E" w:rsidRPr="000D74C2">
          <w:rPr>
            <w:rFonts w:ascii="Arial" w:hAnsi="Arial" w:cs="Arial"/>
            <w:sz w:val="22"/>
            <w:szCs w:val="23"/>
          </w:rPr>
          <w:t>Senhora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Presidente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desta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Casa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,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ouvido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e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aprovado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acao" w:element="dm">
        <w:r w:rsidR="00265D6E" w:rsidRPr="000D74C2">
          <w:rPr>
            <w:rFonts w:ascii="Arial" w:hAnsi="Arial" w:cs="Arial"/>
            <w:sz w:val="22"/>
            <w:szCs w:val="23"/>
          </w:rPr>
          <w:t>pelo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Egrégio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Plenário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, cumpridas as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formalidades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regimentais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, seja encaminhado ao </w:t>
      </w:r>
      <w:smartTag w:uri="schemas-houaiss/acao" w:element="dm">
        <w:r w:rsidR="00265D6E" w:rsidRPr="000D74C2">
          <w:rPr>
            <w:rFonts w:ascii="Arial" w:hAnsi="Arial" w:cs="Arial"/>
            <w:sz w:val="22"/>
            <w:szCs w:val="23"/>
          </w:rPr>
          <w:t>Senhor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Prefeito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Municipal de Jacareí o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seguinte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Pedido</w:t>
        </w:r>
      </w:smartTag>
      <w:r w:rsidR="00265D6E" w:rsidRPr="000D74C2">
        <w:rPr>
          <w:rFonts w:ascii="Arial" w:hAnsi="Arial" w:cs="Arial"/>
          <w:sz w:val="22"/>
          <w:szCs w:val="23"/>
        </w:rPr>
        <w:t xml:space="preserve"> de </w:t>
      </w:r>
      <w:smartTag w:uri="schemas-houaiss/mini" w:element="verbetes">
        <w:r w:rsidR="00265D6E" w:rsidRPr="000D74C2">
          <w:rPr>
            <w:rFonts w:ascii="Arial" w:hAnsi="Arial" w:cs="Arial"/>
            <w:sz w:val="22"/>
            <w:szCs w:val="23"/>
          </w:rPr>
          <w:t>Informações</w:t>
        </w:r>
      </w:smartTag>
      <w:r w:rsidR="00265D6E" w:rsidRPr="000D74C2">
        <w:rPr>
          <w:rFonts w:ascii="Arial" w:hAnsi="Arial" w:cs="Arial"/>
          <w:sz w:val="22"/>
          <w:szCs w:val="23"/>
        </w:rPr>
        <w:t>:</w:t>
      </w:r>
    </w:p>
    <w:p w:rsidR="000D74C2" w:rsidRPr="000D74C2" w:rsidRDefault="000D74C2" w:rsidP="000D74C2">
      <w:pPr>
        <w:numPr>
          <w:ilvl w:val="0"/>
          <w:numId w:val="2"/>
        </w:numPr>
        <w:tabs>
          <w:tab w:val="clear" w:pos="360"/>
          <w:tab w:val="left" w:pos="1985"/>
        </w:tabs>
        <w:spacing w:after="120" w:line="324" w:lineRule="auto"/>
        <w:ind w:left="1843" w:hanging="283"/>
        <w:jc w:val="both"/>
        <w:rPr>
          <w:rFonts w:ascii="Arial" w:hAnsi="Arial" w:cs="Arial"/>
          <w:sz w:val="22"/>
          <w:szCs w:val="23"/>
        </w:rPr>
      </w:pPr>
      <w:r w:rsidRPr="000D74C2">
        <w:rPr>
          <w:rFonts w:ascii="Arial" w:hAnsi="Arial" w:cs="Arial"/>
          <w:sz w:val="22"/>
          <w:szCs w:val="23"/>
        </w:rPr>
        <w:t>A Secretaria de Mobilidade Urbana tem conhecimento acerca desse problema?</w:t>
      </w:r>
    </w:p>
    <w:p w:rsidR="000D74C2" w:rsidRPr="000D74C2" w:rsidRDefault="000D74C2" w:rsidP="000D74C2">
      <w:pPr>
        <w:numPr>
          <w:ilvl w:val="0"/>
          <w:numId w:val="2"/>
        </w:numPr>
        <w:tabs>
          <w:tab w:val="clear" w:pos="360"/>
          <w:tab w:val="left" w:pos="1985"/>
        </w:tabs>
        <w:spacing w:after="120" w:line="324" w:lineRule="auto"/>
        <w:ind w:left="1843" w:hanging="283"/>
        <w:jc w:val="both"/>
        <w:rPr>
          <w:rFonts w:ascii="Arial" w:hAnsi="Arial" w:cs="Arial"/>
          <w:sz w:val="22"/>
          <w:szCs w:val="23"/>
        </w:rPr>
      </w:pPr>
      <w:r w:rsidRPr="000D74C2">
        <w:rPr>
          <w:rFonts w:ascii="Arial" w:hAnsi="Arial" w:cs="Arial"/>
          <w:sz w:val="22"/>
          <w:szCs w:val="23"/>
        </w:rPr>
        <w:t>Existe algum projeto para a construção de lombadas na Rua São Diego?</w:t>
      </w:r>
    </w:p>
    <w:p w:rsidR="00265D6E" w:rsidRPr="000D74C2" w:rsidRDefault="000D74C2" w:rsidP="000D74C2">
      <w:pPr>
        <w:numPr>
          <w:ilvl w:val="1"/>
          <w:numId w:val="2"/>
        </w:numPr>
        <w:tabs>
          <w:tab w:val="clear" w:pos="792"/>
          <w:tab w:val="left" w:pos="1985"/>
        </w:tabs>
        <w:spacing w:after="120" w:line="324" w:lineRule="auto"/>
        <w:ind w:left="1843" w:hanging="283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</w:t>
      </w:r>
      <w:r w:rsidRPr="000D74C2">
        <w:rPr>
          <w:rFonts w:ascii="Arial" w:hAnsi="Arial" w:cs="Arial"/>
          <w:sz w:val="22"/>
          <w:szCs w:val="23"/>
        </w:rPr>
        <w:t>Em caso positivo, qual a data prevista para tal implantação?</w:t>
      </w:r>
    </w:p>
    <w:p w:rsidR="000D74C2" w:rsidRDefault="000D74C2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Pr="000D74C2" w:rsidRDefault="00265D6E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  <w:r w:rsidRPr="000D74C2">
        <w:rPr>
          <w:rFonts w:ascii="Arial" w:hAnsi="Arial" w:cs="Arial"/>
          <w:sz w:val="22"/>
          <w:szCs w:val="23"/>
        </w:rPr>
        <w:t xml:space="preserve">Ao </w:t>
      </w:r>
      <w:smartTag w:uri="schemas-houaiss/dicionario" w:element="sinonimos">
        <w:r w:rsidRPr="000D74C2">
          <w:rPr>
            <w:rFonts w:ascii="Arial" w:hAnsi="Arial" w:cs="Arial"/>
            <w:sz w:val="22"/>
            <w:szCs w:val="23"/>
          </w:rPr>
          <w:t>aguardo</w:t>
        </w:r>
      </w:smartTag>
      <w:r w:rsidRPr="000D74C2">
        <w:rPr>
          <w:rFonts w:ascii="Arial" w:hAnsi="Arial" w:cs="Arial"/>
          <w:sz w:val="22"/>
          <w:szCs w:val="23"/>
        </w:rPr>
        <w:t xml:space="preserve"> de </w:t>
      </w:r>
      <w:smartTag w:uri="schemas-houaiss/mini" w:element="verbetes">
        <w:r w:rsidRPr="000D74C2">
          <w:rPr>
            <w:rFonts w:ascii="Arial" w:hAnsi="Arial" w:cs="Arial"/>
            <w:sz w:val="22"/>
            <w:szCs w:val="23"/>
          </w:rPr>
          <w:t>manifestação</w:t>
        </w:r>
      </w:smartTag>
      <w:r w:rsidRPr="000D74C2">
        <w:rPr>
          <w:rFonts w:ascii="Arial" w:hAnsi="Arial" w:cs="Arial"/>
          <w:sz w:val="22"/>
          <w:szCs w:val="23"/>
        </w:rPr>
        <w:t>, subscrevemos.</w:t>
      </w:r>
    </w:p>
    <w:p w:rsidR="003F7497" w:rsidRPr="000D74C2" w:rsidRDefault="003F7497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</w:p>
    <w:p w:rsidR="006F4E64" w:rsidRPr="000D74C2" w:rsidRDefault="003A77BE" w:rsidP="000D74C2">
      <w:pPr>
        <w:tabs>
          <w:tab w:val="left" w:pos="-600"/>
        </w:tabs>
        <w:spacing w:after="120" w:line="324" w:lineRule="auto"/>
        <w:ind w:firstLine="1560"/>
        <w:jc w:val="both"/>
        <w:rPr>
          <w:rFonts w:ascii="Arial" w:hAnsi="Arial" w:cs="Arial"/>
          <w:sz w:val="22"/>
          <w:szCs w:val="23"/>
        </w:rPr>
      </w:pPr>
      <w:smartTag w:uri="schemas-houaiss/mini" w:element="verbetes">
        <w:r w:rsidRPr="000D74C2">
          <w:rPr>
            <w:rFonts w:ascii="Arial" w:hAnsi="Arial" w:cs="Arial"/>
            <w:sz w:val="22"/>
            <w:szCs w:val="23"/>
          </w:rPr>
          <w:t>Sala</w:t>
        </w:r>
      </w:smartTag>
      <w:r w:rsidRPr="000D74C2">
        <w:rPr>
          <w:rFonts w:ascii="Arial" w:hAnsi="Arial" w:cs="Arial"/>
          <w:sz w:val="22"/>
          <w:szCs w:val="23"/>
        </w:rPr>
        <w:t xml:space="preserve"> das </w:t>
      </w:r>
      <w:smartTag w:uri="schemas-houaiss/mini" w:element="verbetes">
        <w:r w:rsidRPr="000D74C2">
          <w:rPr>
            <w:rFonts w:ascii="Arial" w:hAnsi="Arial" w:cs="Arial"/>
            <w:sz w:val="22"/>
            <w:szCs w:val="23"/>
          </w:rPr>
          <w:t>Sessões</w:t>
        </w:r>
      </w:smartTag>
      <w:r w:rsidRPr="000D74C2">
        <w:rPr>
          <w:rFonts w:ascii="Arial" w:hAnsi="Arial" w:cs="Arial"/>
          <w:sz w:val="22"/>
          <w:szCs w:val="23"/>
        </w:rPr>
        <w:t xml:space="preserve">, </w:t>
      </w:r>
      <w:r w:rsidR="000D74C2" w:rsidRPr="000D74C2">
        <w:rPr>
          <w:rFonts w:ascii="Arial" w:hAnsi="Arial" w:cs="Arial"/>
          <w:sz w:val="22"/>
          <w:szCs w:val="23"/>
        </w:rPr>
        <w:t xml:space="preserve">30 de maio </w:t>
      </w:r>
      <w:r w:rsidR="009672A8" w:rsidRPr="000D74C2">
        <w:rPr>
          <w:rFonts w:ascii="Arial" w:hAnsi="Arial" w:cs="Arial"/>
          <w:sz w:val="22"/>
          <w:szCs w:val="23"/>
        </w:rPr>
        <w:t>de 2018.</w:t>
      </w:r>
      <w:bookmarkStart w:id="0" w:name="_GoBack"/>
      <w:bookmarkEnd w:id="0"/>
      <w:r w:rsidR="003E188F" w:rsidRPr="000D74C2">
        <w:rPr>
          <w:rFonts w:ascii="Arial" w:hAnsi="Arial" w:cs="Arial"/>
          <w:sz w:val="22"/>
          <w:szCs w:val="23"/>
        </w:rPr>
        <w:fldChar w:fldCharType="begin"/>
      </w:r>
      <w:r w:rsidR="003E188F" w:rsidRPr="000D74C2">
        <w:rPr>
          <w:rFonts w:ascii="Arial" w:hAnsi="Arial" w:cs="Arial"/>
          <w:sz w:val="22"/>
          <w:szCs w:val="23"/>
        </w:rPr>
        <w:instrText xml:space="preserve">  </w:instrText>
      </w:r>
      <w:r w:rsidR="003E188F" w:rsidRPr="000D74C2">
        <w:rPr>
          <w:rFonts w:ascii="Arial" w:hAnsi="Arial" w:cs="Arial"/>
          <w:sz w:val="22"/>
          <w:szCs w:val="23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BD5953" w:rsidRDefault="00BD5953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0D74C2" w:rsidRPr="00A34F2C" w:rsidRDefault="000D74C2" w:rsidP="004F58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0D74C2" w:rsidRDefault="000D74C2" w:rsidP="004F58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0D74C2" w:rsidRPr="00A34F2C" w:rsidRDefault="000D74C2" w:rsidP="004F58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0D74C2" w:rsidP="000D74C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20130" cy="3670243"/>
            <wp:effectExtent l="0" t="0" r="0" b="6985"/>
            <wp:docPr id="5" name="Imagem 5" descr="C:\Users\Secretaria-CMS-1379\AppData\Local\Microsoft\Windows\Temporary Internet Files\Content.Word\DateCamera112016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11201624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6A" w:rsidRPr="00D24C6A" w:rsidRDefault="000D74C2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20130" cy="3670243"/>
            <wp:effectExtent l="0" t="0" r="0" b="6985"/>
            <wp:docPr id="8" name="Imagem 8" descr="C:\Users\Secretaria-CMS-1379\AppData\Local\Microsoft\Windows\Temporary Internet Files\Content.Word\DateCamera112016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11201626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C6A" w:rsidRPr="00D24C6A" w:rsidSect="00BD595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851" w:left="1560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DA" w:rsidRDefault="000A65DA">
      <w:r>
        <w:separator/>
      </w:r>
    </w:p>
  </w:endnote>
  <w:endnote w:type="continuationSeparator" w:id="0">
    <w:p w:rsidR="000A65DA" w:rsidRDefault="000A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DA" w:rsidRDefault="000A65DA">
      <w:r>
        <w:separator/>
      </w:r>
    </w:p>
  </w:footnote>
  <w:footnote w:type="continuationSeparator" w:id="0">
    <w:p w:rsidR="000A65DA" w:rsidRDefault="000A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D74C2">
      <w:rPr>
        <w:rFonts w:ascii="Arial" w:hAnsi="Arial" w:cs="Arial"/>
        <w:b/>
        <w:sz w:val="20"/>
        <w:szCs w:val="20"/>
        <w:u w:val="single"/>
      </w:rPr>
      <w:t>100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D74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14AE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14AE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1" name="Imagem 1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12" name="Imagem 12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5884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A65DA"/>
    <w:rsid w:val="000D74C2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14AE4"/>
    <w:rsid w:val="00922964"/>
    <w:rsid w:val="0095319B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A659F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D5953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61E7-656F-4C37-B8B0-CDE9E7E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25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4</cp:revision>
  <cp:lastPrinted>2017-01-27T16:52:00Z</cp:lastPrinted>
  <dcterms:created xsi:type="dcterms:W3CDTF">2018-05-28T18:43:00Z</dcterms:created>
  <dcterms:modified xsi:type="dcterms:W3CDTF">2018-05-28T19:08:00Z</dcterms:modified>
</cp:coreProperties>
</file>