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67A4">
        <w:rPr>
          <w:rFonts w:ascii="Arial" w:hAnsi="Arial" w:cs="Arial"/>
          <w:b/>
          <w:caps/>
          <w:sz w:val="28"/>
          <w:szCs w:val="28"/>
        </w:rPr>
        <w:t>310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967A4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67A4">
              <w:rPr>
                <w:rFonts w:ascii="Arial" w:hAnsi="Arial" w:cs="Arial"/>
                <w:sz w:val="20"/>
                <w:szCs w:val="20"/>
              </w:rPr>
              <w:t>Moção Congratulatória pelo transcurso do Dia Nacional da Saúde, comemorado em 5 de agosto.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967A4" w:rsidRPr="00D967A4">
        <w:rPr>
          <w:rFonts w:ascii="Arial" w:hAnsi="Arial" w:cs="Arial"/>
        </w:rPr>
        <w:t>Moção Congratulatória pelo transcurso do Dia Nacional da Saúde, comemorado em 5 de agosto.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D967A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967A4">
        <w:rPr>
          <w:rFonts w:ascii="Arial" w:hAnsi="Arial" w:cs="Arial"/>
        </w:rPr>
        <w:t>8 de agosto de 2018.</w:t>
      </w:r>
    </w:p>
    <w:p w:rsidR="00D967A4" w:rsidRDefault="00D967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7A4" w:rsidRDefault="00D967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7A4" w:rsidRDefault="00D967A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7A4" w:rsidRPr="00A34F2C" w:rsidRDefault="00D967A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967A4" w:rsidRDefault="00D967A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D967A4" w:rsidRDefault="00D967A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967A4" w:rsidRPr="00A34F2C" w:rsidRDefault="00D967A4" w:rsidP="00E05DD5">
      <w:pPr>
        <w:jc w:val="center"/>
        <w:rPr>
          <w:rFonts w:ascii="Arial" w:hAnsi="Arial" w:cs="Arial"/>
        </w:rPr>
      </w:pPr>
    </w:p>
    <w:sectPr w:rsidR="00D967A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3AE" w:rsidRDefault="007463AE">
      <w:r>
        <w:separator/>
      </w:r>
    </w:p>
  </w:endnote>
  <w:endnote w:type="continuationSeparator" w:id="0">
    <w:p w:rsidR="007463AE" w:rsidRDefault="0074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3AE" w:rsidRDefault="007463AE">
      <w:r>
        <w:separator/>
      </w:r>
    </w:p>
  </w:footnote>
  <w:footnote w:type="continuationSeparator" w:id="0">
    <w:p w:rsidR="007463AE" w:rsidRDefault="00746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63A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67A4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92868-6E16-4CAA-8394-4BE25942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2018-08-06T12:15:00Z</dcterms:created>
  <dcterms:modified xsi:type="dcterms:W3CDTF">2018-08-06T12:15:00Z</dcterms:modified>
</cp:coreProperties>
</file>