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05496">
        <w:rPr>
          <w:rFonts w:ascii="Arial" w:hAnsi="Arial" w:cs="Arial"/>
          <w:b/>
          <w:caps/>
          <w:sz w:val="28"/>
          <w:szCs w:val="28"/>
        </w:rPr>
        <w:t>1868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0549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05496">
              <w:rPr>
                <w:rFonts w:ascii="Arial" w:hAnsi="Arial" w:cs="Arial"/>
                <w:sz w:val="20"/>
                <w:szCs w:val="20"/>
              </w:rPr>
              <w:t>Solicita providências visando à realização do Programa Nosso Lugar no Bairro Bandeira Branca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05496" w:rsidRPr="00805496">
        <w:rPr>
          <w:rFonts w:ascii="Arial" w:hAnsi="Arial" w:cs="Arial"/>
        </w:rPr>
        <w:t>à realização do Programa Nosso Lugar no Bairro Bandeira Branca I.</w:t>
      </w:r>
    </w:p>
    <w:p w:rsidR="00805496" w:rsidRDefault="0080549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uma reivindicação</w:t>
      </w:r>
      <w:r>
        <w:rPr>
          <w:rFonts w:ascii="Arial" w:hAnsi="Arial" w:cs="Arial"/>
        </w:rPr>
        <w:t xml:space="preserve"> dos moradores do </w:t>
      </w:r>
      <w:r>
        <w:rPr>
          <w:rFonts w:ascii="Arial" w:hAnsi="Arial" w:cs="Arial"/>
        </w:rPr>
        <w:t>referido bairro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que solicitam alguns serviços do Programa Nosso Lugar, especialmente a</w:t>
      </w:r>
      <w:r>
        <w:rPr>
          <w:rFonts w:ascii="Arial" w:hAnsi="Arial" w:cs="Arial"/>
        </w:rPr>
        <w:t xml:space="preserve"> manutenção dos serviços de pintura das faixas de pedestres</w:t>
      </w:r>
      <w:r>
        <w:rPr>
          <w:rFonts w:ascii="Arial" w:hAnsi="Arial" w:cs="Arial"/>
        </w:rPr>
        <w:t>, a</w:t>
      </w:r>
      <w:r>
        <w:rPr>
          <w:rFonts w:ascii="Arial" w:hAnsi="Arial" w:cs="Arial"/>
        </w:rPr>
        <w:t xml:space="preserve"> pintura d</w:t>
      </w:r>
      <w:r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guias e 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sinalização, bem como </w:t>
      </w:r>
      <w:r>
        <w:rPr>
          <w:rFonts w:ascii="Arial" w:hAnsi="Arial" w:cs="Arial"/>
        </w:rPr>
        <w:t>a fiscalização do</w:t>
      </w:r>
      <w:r>
        <w:rPr>
          <w:rFonts w:ascii="Arial" w:hAnsi="Arial" w:cs="Arial"/>
        </w:rPr>
        <w:t xml:space="preserve"> cumprimento da legislação pertinente</w:t>
      </w:r>
      <w:r>
        <w:rPr>
          <w:rFonts w:ascii="Arial" w:hAnsi="Arial" w:cs="Arial"/>
        </w:rPr>
        <w:t>.</w:t>
      </w:r>
    </w:p>
    <w:p w:rsidR="003A77BE" w:rsidRPr="001840AD" w:rsidRDefault="0080549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05496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05496">
        <w:rPr>
          <w:rFonts w:ascii="Arial" w:hAnsi="Arial" w:cs="Arial"/>
        </w:rPr>
        <w:t>29 de agosto de 2018.</w:t>
      </w:r>
    </w:p>
    <w:p w:rsidR="00805496" w:rsidRDefault="0080549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5496" w:rsidRDefault="0080549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5496" w:rsidRDefault="0080549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5496" w:rsidRPr="00A34F2C" w:rsidRDefault="00805496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805496" w:rsidRDefault="00805496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805496" w:rsidRDefault="00805496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p w:rsidR="00805496" w:rsidRPr="00A34F2C" w:rsidRDefault="00805496" w:rsidP="009665C5">
      <w:pPr>
        <w:tabs>
          <w:tab w:val="left" w:pos="-60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80549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CDD" w:rsidRDefault="00612CDD">
      <w:r>
        <w:separator/>
      </w:r>
    </w:p>
  </w:endnote>
  <w:endnote w:type="continuationSeparator" w:id="0">
    <w:p w:rsidR="00612CDD" w:rsidRDefault="00612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CDD" w:rsidRDefault="00612CDD">
      <w:r>
        <w:separator/>
      </w:r>
    </w:p>
  </w:footnote>
  <w:footnote w:type="continuationSeparator" w:id="0">
    <w:p w:rsidR="00612CDD" w:rsidRDefault="00612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2FF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02FF4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12CD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05496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46CA-AE2B-45C4-B408-AC834E0E4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130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2018-08-27T12:59:00Z</cp:lastPrinted>
  <dcterms:created xsi:type="dcterms:W3CDTF">2018-08-27T12:59:00Z</dcterms:created>
  <dcterms:modified xsi:type="dcterms:W3CDTF">2018-08-27T12:59:00Z</dcterms:modified>
</cp:coreProperties>
</file>