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9630C">
        <w:rPr>
          <w:rFonts w:ascii="Arial" w:hAnsi="Arial" w:cs="Arial"/>
          <w:b/>
          <w:caps/>
          <w:sz w:val="28"/>
          <w:szCs w:val="28"/>
        </w:rPr>
        <w:t>1906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9630C" w:rsidRDefault="00C9630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630C">
              <w:rPr>
                <w:rFonts w:ascii="Arial" w:hAnsi="Arial" w:cs="Arial"/>
                <w:sz w:val="20"/>
                <w:szCs w:val="20"/>
              </w:rPr>
              <w:t xml:space="preserve">Solicita definição e colocação de placa indicando via preferencial na região de bifurcação entre a Estrada do Tanquinho e a Avenida Nurimar </w:t>
            </w:r>
            <w:proofErr w:type="spellStart"/>
            <w:r w:rsidRPr="00C9630C">
              <w:rPr>
                <w:rFonts w:ascii="Arial" w:hAnsi="Arial" w:cs="Arial"/>
                <w:sz w:val="20"/>
                <w:szCs w:val="20"/>
              </w:rPr>
              <w:t>Fazzolari</w:t>
            </w:r>
            <w:proofErr w:type="spellEnd"/>
            <w:r w:rsidRPr="00C9630C">
              <w:rPr>
                <w:rFonts w:ascii="Arial" w:hAnsi="Arial" w:cs="Arial"/>
                <w:sz w:val="20"/>
                <w:szCs w:val="20"/>
              </w:rPr>
              <w:t xml:space="preserve"> de Freitas, trecho de acesso ao Parque Imperial e ao caminho para o Jardim Pedramar.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9630C" w:rsidRDefault="00C9630C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C9630C" w:rsidRPr="00C9630C">
        <w:rPr>
          <w:rFonts w:ascii="Arial" w:hAnsi="Arial" w:cs="Arial"/>
        </w:rPr>
        <w:t xml:space="preserve">definição e colocação de placa indicando via preferencial na região de bifurcação entre a Estrada do Tanquinho e a Avenida Nurimar </w:t>
      </w:r>
      <w:proofErr w:type="spellStart"/>
      <w:r w:rsidR="00C9630C" w:rsidRPr="00C9630C">
        <w:rPr>
          <w:rFonts w:ascii="Arial" w:hAnsi="Arial" w:cs="Arial"/>
        </w:rPr>
        <w:t>Fazzolari</w:t>
      </w:r>
      <w:proofErr w:type="spellEnd"/>
      <w:r w:rsidR="00C9630C" w:rsidRPr="00C9630C">
        <w:rPr>
          <w:rFonts w:ascii="Arial" w:hAnsi="Arial" w:cs="Arial"/>
        </w:rPr>
        <w:t xml:space="preserve"> de Freitas, trecho de acesso ao Parque Imperial e ao caminho para o Jardim Pedramar.</w:t>
      </w:r>
    </w:p>
    <w:p w:rsidR="00C9630C" w:rsidRPr="00C9630C" w:rsidRDefault="00C9630C" w:rsidP="00C9630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9630C">
        <w:rPr>
          <w:rFonts w:ascii="Arial" w:hAnsi="Arial" w:cs="Arial"/>
        </w:rPr>
        <w:t>Tal indicação se faz necessár</w:t>
      </w:r>
      <w:r>
        <w:rPr>
          <w:rFonts w:ascii="Arial" w:hAnsi="Arial" w:cs="Arial"/>
        </w:rPr>
        <w:t>ia, pois na referida bifurcação</w:t>
      </w:r>
      <w:r w:rsidRPr="00C9630C">
        <w:rPr>
          <w:rFonts w:ascii="Arial" w:hAnsi="Arial" w:cs="Arial"/>
        </w:rPr>
        <w:t xml:space="preserve"> não há sinalização para organizar as preferências na via, o que causa transtornos e riscos de acidentes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630C">
        <w:rPr>
          <w:rFonts w:ascii="Arial" w:hAnsi="Arial" w:cs="Arial"/>
        </w:rPr>
        <w:t>29</w:t>
      </w:r>
      <w:r w:rsidR="00695F4E">
        <w:rPr>
          <w:rFonts w:ascii="Arial" w:hAnsi="Arial" w:cs="Arial"/>
        </w:rPr>
        <w:t xml:space="preserve"> de </w:t>
      </w:r>
      <w:r w:rsidR="00C9630C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630C" w:rsidRDefault="00C9630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630C" w:rsidRPr="00517895" w:rsidRDefault="00C9630C" w:rsidP="00C9630C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LUCIMAR PONCIANO</w:t>
      </w:r>
    </w:p>
    <w:p w:rsidR="00C9630C" w:rsidRPr="00517895" w:rsidRDefault="00C9630C" w:rsidP="00C9630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PSDB</w:t>
      </w:r>
    </w:p>
    <w:p w:rsidR="00C9630C" w:rsidRPr="00517895" w:rsidRDefault="00C9630C" w:rsidP="00C9630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AFA" w:rsidRDefault="00A50AFA">
      <w:r>
        <w:separator/>
      </w:r>
    </w:p>
  </w:endnote>
  <w:endnote w:type="continuationSeparator" w:id="0">
    <w:p w:rsidR="00A50AFA" w:rsidRDefault="00A5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AFA" w:rsidRDefault="00A50AFA">
      <w:r>
        <w:separator/>
      </w:r>
    </w:p>
  </w:footnote>
  <w:footnote w:type="continuationSeparator" w:id="0">
    <w:p w:rsidR="00A50AFA" w:rsidRDefault="00A50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630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630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762D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0AFA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9630C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0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5BCDF-D8B8-4B6F-B50B-C7C0B976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156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2018-08-28T11:01:00Z</dcterms:created>
  <dcterms:modified xsi:type="dcterms:W3CDTF">2018-08-28T11:06:00Z</dcterms:modified>
</cp:coreProperties>
</file>