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21760">
        <w:rPr>
          <w:rFonts w:ascii="Arial" w:hAnsi="Arial" w:cs="Arial"/>
          <w:b/>
          <w:caps/>
          <w:sz w:val="28"/>
          <w:szCs w:val="28"/>
        </w:rPr>
        <w:t>1986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2176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21760">
              <w:rPr>
                <w:rFonts w:ascii="Arial" w:hAnsi="Arial" w:cs="Arial"/>
                <w:sz w:val="20"/>
                <w:szCs w:val="20"/>
              </w:rPr>
              <w:t>Solicita construção de lombada na Rua Guido Martins Moreira,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21760">
        <w:rPr>
          <w:rFonts w:ascii="Arial" w:hAnsi="Arial" w:cs="Arial"/>
        </w:rPr>
        <w:t>à</w:t>
      </w:r>
      <w:r w:rsidR="00421760" w:rsidRPr="00421760">
        <w:rPr>
          <w:rFonts w:ascii="Arial" w:hAnsi="Arial" w:cs="Arial"/>
        </w:rPr>
        <w:t xml:space="preserve"> construção de lombada na Rua Guido Martins Moreira, no Jardim Santa Maria.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21760" w:rsidRPr="00421760" w:rsidRDefault="00421760" w:rsidP="004217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421760">
        <w:rPr>
          <w:rFonts w:ascii="Arial" w:hAnsi="Arial" w:cs="Arial"/>
        </w:rPr>
        <w:t xml:space="preserve"> que seja</w:t>
      </w:r>
      <w:r>
        <w:rPr>
          <w:rFonts w:ascii="Arial" w:hAnsi="Arial" w:cs="Arial"/>
        </w:rPr>
        <w:t>m</w:t>
      </w:r>
      <w:r w:rsidRPr="00421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elaborados</w:t>
      </w:r>
      <w:r w:rsidRPr="00421760">
        <w:rPr>
          <w:rFonts w:ascii="Arial" w:hAnsi="Arial" w:cs="Arial"/>
        </w:rPr>
        <w:t xml:space="preserve"> estudos </w:t>
      </w:r>
      <w:r>
        <w:rPr>
          <w:rFonts w:ascii="Arial" w:hAnsi="Arial" w:cs="Arial"/>
        </w:rPr>
        <w:t>com vistas ao atendimento da presente indicação</w:t>
      </w:r>
      <w:r w:rsidRPr="0042176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haja vista que </w:t>
      </w:r>
      <w:r w:rsidRPr="00421760">
        <w:rPr>
          <w:rFonts w:ascii="Arial" w:hAnsi="Arial" w:cs="Arial"/>
        </w:rPr>
        <w:t xml:space="preserve">o excesso de velocidade dos veículos que trafegam </w:t>
      </w:r>
      <w:r>
        <w:rPr>
          <w:rFonts w:ascii="Arial" w:hAnsi="Arial" w:cs="Arial"/>
        </w:rPr>
        <w:t>pel</w:t>
      </w:r>
      <w:r w:rsidRPr="00421760">
        <w:rPr>
          <w:rFonts w:ascii="Arial" w:hAnsi="Arial" w:cs="Arial"/>
        </w:rPr>
        <w:t>a via é constante.</w:t>
      </w:r>
    </w:p>
    <w:p w:rsidR="00421760" w:rsidRPr="00421760" w:rsidRDefault="00421760" w:rsidP="004217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21760">
        <w:rPr>
          <w:rFonts w:ascii="Arial" w:hAnsi="Arial" w:cs="Arial"/>
        </w:rPr>
        <w:t xml:space="preserve">Acionamos </w:t>
      </w:r>
      <w:r>
        <w:rPr>
          <w:rFonts w:ascii="Arial" w:hAnsi="Arial" w:cs="Arial"/>
        </w:rPr>
        <w:t>o Executivo Municipal</w:t>
      </w:r>
      <w:r w:rsidRPr="00421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tendo em vista ser</w:t>
      </w:r>
      <w:r w:rsidRPr="00421760">
        <w:rPr>
          <w:rFonts w:ascii="Arial" w:hAnsi="Arial" w:cs="Arial"/>
        </w:rPr>
        <w:t xml:space="preserve"> dever da Administração prover um trânsito de direito, seguro e de qualidade para as vias urbanas do Município, mantendo uma fiscalização periódica, preventiva e eficaz, investimentos estes que refletem diretamente na economia, saúde e bem-estar da população</w:t>
      </w:r>
      <w:r>
        <w:rPr>
          <w:rFonts w:ascii="Arial" w:hAnsi="Arial" w:cs="Arial"/>
        </w:rPr>
        <w:t>.</w:t>
      </w:r>
      <w:r w:rsidRPr="00421760">
        <w:rPr>
          <w:rFonts w:ascii="Arial" w:hAnsi="Arial" w:cs="Arial"/>
        </w:rPr>
        <w:t xml:space="preserve"> </w:t>
      </w:r>
    </w:p>
    <w:p w:rsidR="00421760" w:rsidRDefault="0042176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421760" w:rsidRDefault="0042176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1760">
        <w:rPr>
          <w:rFonts w:ascii="Arial" w:hAnsi="Arial" w:cs="Arial"/>
        </w:rPr>
        <w:t xml:space="preserve">12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1760" w:rsidRDefault="0042176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1760" w:rsidRDefault="00421760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421760" w:rsidRPr="00A34F2C" w:rsidRDefault="00421760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421760" w:rsidRPr="00A34F2C" w:rsidRDefault="00421760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421760" w:rsidRDefault="0042176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1760" w:rsidRPr="00421760" w:rsidRDefault="00421760" w:rsidP="00421760">
      <w:pPr>
        <w:rPr>
          <w:rFonts w:ascii="Arial" w:hAnsi="Arial" w:cs="Arial"/>
        </w:rPr>
      </w:pPr>
    </w:p>
    <w:p w:rsidR="00421760" w:rsidRPr="00421760" w:rsidRDefault="00421760" w:rsidP="00421760">
      <w:pPr>
        <w:rPr>
          <w:rFonts w:ascii="Arial" w:hAnsi="Arial" w:cs="Arial"/>
        </w:rPr>
      </w:pPr>
    </w:p>
    <w:p w:rsidR="00421760" w:rsidRPr="00421760" w:rsidRDefault="00421760" w:rsidP="00421760">
      <w:pPr>
        <w:rPr>
          <w:rFonts w:ascii="Arial" w:hAnsi="Arial" w:cs="Arial"/>
        </w:rPr>
      </w:pPr>
    </w:p>
    <w:p w:rsidR="00421760" w:rsidRDefault="00421760" w:rsidP="00421760">
      <w:pPr>
        <w:rPr>
          <w:rFonts w:ascii="Arial" w:hAnsi="Arial" w:cs="Arial"/>
        </w:rPr>
      </w:pPr>
    </w:p>
    <w:p w:rsidR="00F01932" w:rsidRDefault="00F01932" w:rsidP="00421760">
      <w:pPr>
        <w:jc w:val="center"/>
        <w:rPr>
          <w:rFonts w:ascii="Arial" w:hAnsi="Arial" w:cs="Arial"/>
        </w:rPr>
      </w:pPr>
    </w:p>
    <w:p w:rsidR="00421760" w:rsidRDefault="00421760" w:rsidP="00421760">
      <w:pPr>
        <w:jc w:val="center"/>
        <w:rPr>
          <w:rFonts w:ascii="Arial" w:hAnsi="Arial" w:cs="Arial"/>
        </w:rPr>
      </w:pPr>
    </w:p>
    <w:p w:rsidR="00421760" w:rsidRDefault="00421760" w:rsidP="00421760">
      <w:pPr>
        <w:tabs>
          <w:tab w:val="left" w:pos="1843"/>
          <w:tab w:val="left" w:pos="2552"/>
        </w:tabs>
        <w:jc w:val="center"/>
        <w:rPr>
          <w:rFonts w:ascii="Calibri" w:hAnsi="Calibri"/>
          <w:sz w:val="28"/>
          <w:szCs w:val="28"/>
        </w:rPr>
      </w:pPr>
    </w:p>
    <w:p w:rsidR="00421760" w:rsidRDefault="00421760" w:rsidP="00421760">
      <w:pPr>
        <w:tabs>
          <w:tab w:val="left" w:pos="1843"/>
          <w:tab w:val="left" w:pos="2552"/>
        </w:tabs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8"/>
          <w:szCs w:val="28"/>
        </w:rPr>
        <w:drawing>
          <wp:inline distT="0" distB="0" distL="0" distR="0">
            <wp:extent cx="5400675" cy="4391025"/>
            <wp:effectExtent l="0" t="0" r="9525" b="9525"/>
            <wp:docPr id="3" name="Imagem 3" descr="LOMB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LOMBADA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760" w:rsidRPr="00421760" w:rsidRDefault="00421760" w:rsidP="00421760">
      <w:pPr>
        <w:jc w:val="center"/>
        <w:rPr>
          <w:rFonts w:ascii="Arial" w:hAnsi="Arial" w:cs="Arial"/>
        </w:rPr>
      </w:pPr>
    </w:p>
    <w:sectPr w:rsidR="00421760" w:rsidRPr="00421760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9B3" w:rsidRDefault="00DE19B3">
      <w:r>
        <w:separator/>
      </w:r>
    </w:p>
  </w:endnote>
  <w:endnote w:type="continuationSeparator" w:id="0">
    <w:p w:rsidR="00DE19B3" w:rsidRDefault="00DE1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9B3" w:rsidRDefault="00DE19B3">
      <w:r>
        <w:separator/>
      </w:r>
    </w:p>
  </w:footnote>
  <w:footnote w:type="continuationSeparator" w:id="0">
    <w:p w:rsidR="00DE19B3" w:rsidRDefault="00DE1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21760">
      <w:rPr>
        <w:rFonts w:ascii="Arial" w:hAnsi="Arial" w:cs="Arial"/>
        <w:b/>
        <w:sz w:val="20"/>
        <w:szCs w:val="20"/>
        <w:u w:val="single"/>
      </w:rPr>
      <w:t>1986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421760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17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17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21760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790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19B3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7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6599E-DA65-4656-9594-C47ECC0BA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2018-09-11T12:49:00Z</dcterms:created>
  <dcterms:modified xsi:type="dcterms:W3CDTF">2018-09-11T12:56:00Z</dcterms:modified>
</cp:coreProperties>
</file>