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31662">
        <w:rPr>
          <w:rFonts w:ascii="Arial" w:hAnsi="Arial" w:cs="Arial"/>
          <w:b/>
          <w:caps/>
          <w:sz w:val="28"/>
          <w:szCs w:val="28"/>
        </w:rPr>
        <w:t>1979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3166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31662">
              <w:rPr>
                <w:rFonts w:ascii="Arial" w:hAnsi="Arial" w:cs="Arial"/>
                <w:sz w:val="20"/>
                <w:szCs w:val="20"/>
              </w:rPr>
              <w:t>Solicita a realização do serviço de tapa-buracos na Rua Formosa, situada na Vila Formosa.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31662">
        <w:rPr>
          <w:rFonts w:ascii="Arial" w:hAnsi="Arial" w:cs="Arial"/>
        </w:rPr>
        <w:t>à</w:t>
      </w:r>
      <w:r w:rsidR="00C31662" w:rsidRPr="00C31662">
        <w:rPr>
          <w:rFonts w:ascii="Arial" w:hAnsi="Arial" w:cs="Arial"/>
        </w:rPr>
        <w:t xml:space="preserve"> realização do serviço de tapa-buracos na Rua Formosa, situada na Vila Formosa.</w:t>
      </w:r>
    </w:p>
    <w:p w:rsidR="00C31662" w:rsidRPr="00C31662" w:rsidRDefault="00C31662" w:rsidP="00C31662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31662">
        <w:rPr>
          <w:rFonts w:ascii="Arial" w:hAnsi="Arial" w:cs="Arial"/>
        </w:rPr>
        <w:t xml:space="preserve">Conforme as fotos anexas e segundo relato de moradores, a via </w:t>
      </w:r>
      <w:r>
        <w:rPr>
          <w:rFonts w:ascii="Arial" w:hAnsi="Arial" w:cs="Arial"/>
        </w:rPr>
        <w:t xml:space="preserve">se </w:t>
      </w:r>
      <w:r w:rsidRPr="00C31662">
        <w:rPr>
          <w:rFonts w:ascii="Arial" w:hAnsi="Arial" w:cs="Arial"/>
        </w:rPr>
        <w:t xml:space="preserve">encontra completamente esburacada, </w:t>
      </w:r>
      <w:r>
        <w:rPr>
          <w:rFonts w:ascii="Arial" w:hAnsi="Arial" w:cs="Arial"/>
        </w:rPr>
        <w:t>causando prejuízos</w:t>
      </w:r>
      <w:r w:rsidRPr="00C31662">
        <w:rPr>
          <w:rFonts w:ascii="Arial" w:hAnsi="Arial" w:cs="Arial"/>
        </w:rPr>
        <w:t xml:space="preserve"> os motoristas que trafegam pelo local e aumenta</w:t>
      </w:r>
      <w:r>
        <w:rPr>
          <w:rFonts w:ascii="Arial" w:hAnsi="Arial" w:cs="Arial"/>
        </w:rPr>
        <w:t>n</w:t>
      </w:r>
      <w:r w:rsidRPr="00C31662">
        <w:rPr>
          <w:rFonts w:ascii="Arial" w:hAnsi="Arial" w:cs="Arial"/>
        </w:rPr>
        <w:t xml:space="preserve">do </w:t>
      </w:r>
      <w:r w:rsidRPr="00C31662">
        <w:rPr>
          <w:rFonts w:ascii="Arial" w:hAnsi="Arial" w:cs="Arial"/>
        </w:rPr>
        <w:t>grandemente</w:t>
      </w:r>
      <w:r w:rsidRPr="00C31662">
        <w:rPr>
          <w:rFonts w:ascii="Arial" w:hAnsi="Arial" w:cs="Arial"/>
        </w:rPr>
        <w:t xml:space="preserve"> o risco de acidentes, </w:t>
      </w:r>
      <w:r>
        <w:rPr>
          <w:rFonts w:ascii="Arial" w:hAnsi="Arial" w:cs="Arial"/>
        </w:rPr>
        <w:t>tornando</w:t>
      </w:r>
      <w:r w:rsidRPr="00C31662">
        <w:rPr>
          <w:rFonts w:ascii="Arial" w:hAnsi="Arial" w:cs="Arial"/>
        </w:rPr>
        <w:t xml:space="preserve"> necessária </w:t>
      </w:r>
      <w:r>
        <w:rPr>
          <w:rFonts w:ascii="Arial" w:hAnsi="Arial" w:cs="Arial"/>
        </w:rPr>
        <w:t>um</w:t>
      </w:r>
      <w:r w:rsidRPr="00C31662">
        <w:rPr>
          <w:rFonts w:ascii="Arial" w:hAnsi="Arial" w:cs="Arial"/>
        </w:rPr>
        <w:t>a intervenção.</w:t>
      </w:r>
    </w:p>
    <w:p w:rsidR="00C31662" w:rsidRPr="00C31662" w:rsidRDefault="00C31662" w:rsidP="00C31662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31662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C31662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31662">
        <w:rPr>
          <w:rFonts w:ascii="Arial" w:hAnsi="Arial" w:cs="Arial"/>
        </w:rPr>
        <w:t>12 de setembro de 2018.</w:t>
      </w:r>
    </w:p>
    <w:p w:rsidR="00C31662" w:rsidRDefault="00C31662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31662" w:rsidRDefault="00C31662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31662" w:rsidRDefault="00C31662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31662" w:rsidRPr="00A34F2C" w:rsidRDefault="00C31662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C31662" w:rsidRPr="00A34F2C" w:rsidRDefault="00C3166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C31662" w:rsidRDefault="00C31662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C31662" w:rsidRDefault="00C3166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31662" w:rsidRDefault="00C31662" w:rsidP="00C31662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47A939D7">
            <wp:extent cx="2933700" cy="476250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476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bookmarkStart w:id="0" w:name="_GoBack"/>
      <w:r>
        <w:rPr>
          <w:noProof/>
          <w:lang w:eastAsia="pt-BR"/>
        </w:rPr>
        <w:drawing>
          <wp:inline distT="0" distB="0" distL="0" distR="0" wp14:anchorId="53EE5AA9">
            <wp:extent cx="2933700" cy="476250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476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C31662" w:rsidRPr="00A34F2C" w:rsidRDefault="00C31662" w:rsidP="00C31662">
      <w:pPr>
        <w:pStyle w:val="Pr-Fotos"/>
      </w:pPr>
      <w:r>
        <w:rPr>
          <w:noProof/>
          <w:lang w:eastAsia="pt-BR"/>
        </w:rPr>
        <w:drawing>
          <wp:inline distT="0" distB="0" distL="0" distR="0" wp14:anchorId="41766933">
            <wp:extent cx="5958840" cy="3345180"/>
            <wp:effectExtent l="0" t="0" r="3810" b="762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3345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31662" w:rsidRPr="00A34F2C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23D" w:rsidRDefault="0047223D">
      <w:r>
        <w:separator/>
      </w:r>
    </w:p>
  </w:endnote>
  <w:endnote w:type="continuationSeparator" w:id="0">
    <w:p w:rsidR="0047223D" w:rsidRDefault="00472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23D" w:rsidRDefault="0047223D">
      <w:r>
        <w:separator/>
      </w:r>
    </w:p>
  </w:footnote>
  <w:footnote w:type="continuationSeparator" w:id="0">
    <w:p w:rsidR="0047223D" w:rsidRDefault="004722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31662">
      <w:rPr>
        <w:rFonts w:ascii="Arial" w:hAnsi="Arial" w:cs="Arial"/>
        <w:b/>
        <w:sz w:val="20"/>
        <w:szCs w:val="20"/>
        <w:u w:val="single"/>
      </w:rPr>
      <w:t>1979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C31662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9338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9338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9338B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7223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1662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F6B7D-853D-4630-ADE0-FE1587434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132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2018-09-11T14:22:00Z</cp:lastPrinted>
  <dcterms:created xsi:type="dcterms:W3CDTF">2018-09-11T14:22:00Z</dcterms:created>
  <dcterms:modified xsi:type="dcterms:W3CDTF">2018-09-11T14:22:00Z</dcterms:modified>
</cp:coreProperties>
</file>