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0F2585">
        <w:rPr>
          <w:rFonts w:cs="Arial"/>
          <w:b/>
          <w:caps/>
          <w:sz w:val="28"/>
          <w:szCs w:val="28"/>
        </w:rPr>
        <w:t>15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F258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0F2585">
              <w:rPr>
                <w:rFonts w:cs="Arial"/>
                <w:sz w:val="20"/>
                <w:szCs w:val="20"/>
              </w:rPr>
              <w:t>À EDP, solicitando providências quanto à frequente ocorrência de falta de energia elétrica verificada na Estrada do Limoeiro, na região conhecida como Madervale, no Parque Meia Lua,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0F2585" w:rsidRDefault="000F258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0F2585">
        <w:rPr>
          <w:rFonts w:cs="Arial"/>
        </w:rPr>
        <w:t>Este vereador vem acompanhando o sofrimento d</w:t>
      </w:r>
      <w:r>
        <w:rPr>
          <w:rFonts w:cs="Arial"/>
        </w:rPr>
        <w:t>o</w:t>
      </w:r>
      <w:r w:rsidRPr="000F2585">
        <w:rPr>
          <w:rFonts w:cs="Arial"/>
        </w:rPr>
        <w:t xml:space="preserve">s </w:t>
      </w:r>
      <w:r>
        <w:rPr>
          <w:rFonts w:cs="Arial"/>
        </w:rPr>
        <w:t>habitantes</w:t>
      </w:r>
      <w:r w:rsidRPr="000F2585">
        <w:rPr>
          <w:rFonts w:cs="Arial"/>
        </w:rPr>
        <w:t xml:space="preserve"> </w:t>
      </w:r>
      <w:r>
        <w:rPr>
          <w:rFonts w:cs="Arial"/>
        </w:rPr>
        <w:t>da região conhecida como Madervale</w:t>
      </w:r>
      <w:r w:rsidR="00320EE1">
        <w:rPr>
          <w:rFonts w:cs="Arial"/>
        </w:rPr>
        <w:t>,</w:t>
      </w:r>
      <w:r>
        <w:rPr>
          <w:rFonts w:cs="Arial"/>
        </w:rPr>
        <w:t xml:space="preserve"> </w:t>
      </w:r>
      <w:r w:rsidR="00320EE1">
        <w:rPr>
          <w:rFonts w:cs="Arial"/>
        </w:rPr>
        <w:t xml:space="preserve">em Jacareí, </w:t>
      </w:r>
      <w:r w:rsidRPr="000F2585">
        <w:rPr>
          <w:rFonts w:cs="Arial"/>
        </w:rPr>
        <w:t>que com frequência</w:t>
      </w:r>
      <w:r>
        <w:rPr>
          <w:rFonts w:cs="Arial"/>
        </w:rPr>
        <w:t xml:space="preserve"> são prejudicados pela interrupção no fornecimento de energia elétrica.</w:t>
      </w:r>
      <w:r w:rsidRPr="000F2585">
        <w:rPr>
          <w:rFonts w:cs="Arial"/>
        </w:rPr>
        <w:t xml:space="preserve"> </w:t>
      </w:r>
      <w:r w:rsidR="00320EE1">
        <w:rPr>
          <w:rFonts w:cs="Arial"/>
        </w:rPr>
        <w:t>Em ocasião recente, um</w:t>
      </w:r>
      <w:r>
        <w:rPr>
          <w:rFonts w:cs="Arial"/>
        </w:rPr>
        <w:t xml:space="preserve"> apagão teve duração de mais de 24 horas.</w:t>
      </w:r>
    </w:p>
    <w:p w:rsidR="000F2585" w:rsidRDefault="000F258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Os moradores relatam que entraram</w:t>
      </w:r>
      <w:r w:rsidRPr="000F2585">
        <w:rPr>
          <w:rFonts w:cs="Arial"/>
        </w:rPr>
        <w:t xml:space="preserve"> em contato com a </w:t>
      </w:r>
      <w:r>
        <w:rPr>
          <w:rFonts w:cs="Arial"/>
        </w:rPr>
        <w:t>EDP</w:t>
      </w:r>
      <w:r w:rsidRPr="000F2585">
        <w:rPr>
          <w:rFonts w:cs="Arial"/>
        </w:rPr>
        <w:t>,</w:t>
      </w:r>
      <w:r>
        <w:rPr>
          <w:rFonts w:cs="Arial"/>
        </w:rPr>
        <w:t xml:space="preserve"> alertando sobre a necessidade</w:t>
      </w:r>
      <w:r w:rsidRPr="000F2585">
        <w:rPr>
          <w:rFonts w:cs="Arial"/>
        </w:rPr>
        <w:t xml:space="preserve"> </w:t>
      </w:r>
      <w:r>
        <w:rPr>
          <w:rFonts w:cs="Arial"/>
        </w:rPr>
        <w:t>d</w:t>
      </w:r>
      <w:r w:rsidRPr="000F2585">
        <w:rPr>
          <w:rFonts w:cs="Arial"/>
        </w:rPr>
        <w:t>a troca do transformador</w:t>
      </w:r>
      <w:r>
        <w:rPr>
          <w:rFonts w:cs="Arial"/>
        </w:rPr>
        <w:t>, e também que chegaram a ver</w:t>
      </w:r>
      <w:r w:rsidRPr="000F2585">
        <w:rPr>
          <w:rFonts w:cs="Arial"/>
        </w:rPr>
        <w:t xml:space="preserve"> funcionários </w:t>
      </w:r>
      <w:r>
        <w:rPr>
          <w:rFonts w:cs="Arial"/>
        </w:rPr>
        <w:t xml:space="preserve">da concessionária </w:t>
      </w:r>
      <w:r w:rsidRPr="000F2585">
        <w:rPr>
          <w:rFonts w:cs="Arial"/>
        </w:rPr>
        <w:t>no local,</w:t>
      </w:r>
      <w:r>
        <w:rPr>
          <w:rFonts w:cs="Arial"/>
        </w:rPr>
        <w:t xml:space="preserve"> </w:t>
      </w:r>
      <w:r w:rsidR="00320EE1">
        <w:rPr>
          <w:rFonts w:cs="Arial"/>
        </w:rPr>
        <w:t>realizando</w:t>
      </w:r>
      <w:r w:rsidRPr="000F2585">
        <w:rPr>
          <w:rFonts w:cs="Arial"/>
        </w:rPr>
        <w:t xml:space="preserve"> a manutenção, </w:t>
      </w:r>
      <w:r>
        <w:rPr>
          <w:rFonts w:cs="Arial"/>
        </w:rPr>
        <w:t>mas,</w:t>
      </w:r>
      <w:r w:rsidRPr="000F2585">
        <w:rPr>
          <w:rFonts w:cs="Arial"/>
        </w:rPr>
        <w:t xml:space="preserve"> </w:t>
      </w:r>
      <w:r>
        <w:rPr>
          <w:rFonts w:cs="Arial"/>
        </w:rPr>
        <w:t>apenas alguns minutos após a conclusão do serviço,</w:t>
      </w:r>
      <w:r w:rsidRPr="000F2585">
        <w:rPr>
          <w:rFonts w:cs="Arial"/>
        </w:rPr>
        <w:t xml:space="preserve"> </w:t>
      </w:r>
      <w:r>
        <w:rPr>
          <w:rFonts w:cs="Arial"/>
        </w:rPr>
        <w:t>a</w:t>
      </w:r>
      <w:r w:rsidRPr="000F2585">
        <w:rPr>
          <w:rFonts w:cs="Arial"/>
        </w:rPr>
        <w:t xml:space="preserve"> energia </w:t>
      </w:r>
      <w:r>
        <w:rPr>
          <w:rFonts w:cs="Arial"/>
        </w:rPr>
        <w:t xml:space="preserve">foi interrompida </w:t>
      </w:r>
      <w:r w:rsidRPr="000F2585">
        <w:rPr>
          <w:rFonts w:cs="Arial"/>
        </w:rPr>
        <w:t>novamente.</w:t>
      </w:r>
    </w:p>
    <w:p w:rsidR="00700086" w:rsidRDefault="000F258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0F2585">
        <w:rPr>
          <w:rFonts w:cs="Arial"/>
        </w:rPr>
        <w:t xml:space="preserve">Diante do exposto, </w:t>
      </w:r>
      <w:r w:rsidR="00700086" w:rsidRPr="00691CF5">
        <w:rPr>
          <w:rFonts w:cs="Arial"/>
          <w:b/>
        </w:rPr>
        <w:t>REQUE</w:t>
      </w:r>
      <w:r>
        <w:rPr>
          <w:rFonts w:cs="Arial"/>
          <w:b/>
        </w:rPr>
        <w:t>IRO</w:t>
      </w:r>
      <w:r w:rsidR="00700086"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="00700086"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="00700086" w:rsidRPr="00691CF5">
        <w:rPr>
          <w:rFonts w:cs="Arial"/>
        </w:rPr>
        <w:t xml:space="preserve"> Senhor </w:t>
      </w:r>
      <w:smartTag w:uri="schemas-houaiss/mini" w:element="verbetes">
        <w:r w:rsidR="00700086" w:rsidRPr="00691CF5">
          <w:rPr>
            <w:rFonts w:cs="Arial"/>
          </w:rPr>
          <w:t>Presidente</w:t>
        </w:r>
      </w:smartTag>
      <w:r w:rsidR="00700086" w:rsidRPr="00691CF5">
        <w:rPr>
          <w:rFonts w:cs="Arial"/>
        </w:rPr>
        <w:t xml:space="preserve"> desta </w:t>
      </w:r>
      <w:smartTag w:uri="schemas-houaiss/mini" w:element="verbetes">
        <w:r w:rsidR="00700086" w:rsidRPr="00691CF5">
          <w:rPr>
            <w:rFonts w:cs="Arial"/>
          </w:rPr>
          <w:t>Casa</w:t>
        </w:r>
      </w:smartTag>
      <w:r w:rsidR="00700086" w:rsidRPr="00691CF5">
        <w:rPr>
          <w:rFonts w:cs="Arial"/>
        </w:rPr>
        <w:t xml:space="preserve">, </w:t>
      </w:r>
      <w:smartTag w:uri="schemas-houaiss/mini" w:element="verbetes">
        <w:r w:rsidR="00700086" w:rsidRPr="00691CF5">
          <w:rPr>
            <w:rFonts w:cs="Arial"/>
          </w:rPr>
          <w:t>ouvido</w:t>
        </w:r>
      </w:smartTag>
      <w:r w:rsidR="00700086" w:rsidRPr="00691CF5">
        <w:rPr>
          <w:rFonts w:cs="Arial"/>
        </w:rPr>
        <w:t xml:space="preserve"> e </w:t>
      </w:r>
      <w:smartTag w:uri="schemas-houaiss/mini" w:element="verbetes">
        <w:r w:rsidR="00700086" w:rsidRPr="00691CF5">
          <w:rPr>
            <w:rFonts w:cs="Arial"/>
          </w:rPr>
          <w:t>aprovado</w:t>
        </w:r>
      </w:smartTag>
      <w:r w:rsidR="00700086" w:rsidRPr="00691CF5">
        <w:rPr>
          <w:rFonts w:cs="Arial"/>
        </w:rPr>
        <w:t xml:space="preserve"> </w:t>
      </w:r>
      <w:smartTag w:uri="schemas-houaiss/acao" w:element="dm">
        <w:r w:rsidR="00700086" w:rsidRPr="00691CF5">
          <w:rPr>
            <w:rFonts w:cs="Arial"/>
          </w:rPr>
          <w:t>pelo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Egrégio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Plenário</w:t>
        </w:r>
      </w:smartTag>
      <w:r w:rsidR="00700086" w:rsidRPr="00691CF5">
        <w:rPr>
          <w:rFonts w:cs="Arial"/>
        </w:rPr>
        <w:t xml:space="preserve">, cumpridas as </w:t>
      </w:r>
      <w:smartTag w:uri="schemas-houaiss/mini" w:element="verbetes">
        <w:r w:rsidR="00700086" w:rsidRPr="00691CF5">
          <w:rPr>
            <w:rFonts w:cs="Arial"/>
          </w:rPr>
          <w:t>formalidades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regimentais</w:t>
        </w:r>
      </w:smartTag>
      <w:r w:rsidR="00700086">
        <w:rPr>
          <w:rFonts w:cs="Arial"/>
        </w:rPr>
        <w:t>, seja oficiado</w:t>
      </w:r>
      <w:r w:rsidR="00700086" w:rsidRPr="00562194">
        <w:rPr>
          <w:rFonts w:cs="Arial"/>
          <w:sz w:val="20"/>
          <w:szCs w:val="20"/>
        </w:rPr>
        <w:t xml:space="preserve"> </w:t>
      </w:r>
      <w:r w:rsidRPr="000F2585">
        <w:rPr>
          <w:rFonts w:cs="Arial"/>
        </w:rPr>
        <w:t>à EDP solicitando providências quanto à frequente ocorrência de falta de energia elétrica verificada na Estrada do Limoeiro, na região conhecida como Madervale, no Parque Meia Lua, neste Município.</w:t>
      </w:r>
    </w:p>
    <w:p w:rsidR="00320EE1" w:rsidRPr="00691CF5" w:rsidRDefault="00320EE1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 foto com localização.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0F2585">
        <w:rPr>
          <w:rFonts w:cs="Arial"/>
        </w:rPr>
        <w:t>o</w:t>
      </w:r>
      <w:r w:rsidRPr="00691CF5">
        <w:rPr>
          <w:rFonts w:cs="Arial"/>
        </w:rPr>
        <w:t xml:space="preserve"> à compreensão e aos préstimos </w:t>
      </w:r>
      <w:r>
        <w:rPr>
          <w:rFonts w:cs="Arial"/>
        </w:rPr>
        <w:t>dess</w:t>
      </w:r>
      <w:r w:rsidR="000F2585">
        <w:rPr>
          <w:rFonts w:cs="Arial"/>
        </w:rPr>
        <w:t>a 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0F2585">
        <w:rPr>
          <w:rFonts w:cs="Arial"/>
        </w:rPr>
        <w:t>o</w:t>
      </w:r>
      <w:r w:rsidRPr="00691CF5">
        <w:rPr>
          <w:rFonts w:cs="Arial"/>
        </w:rPr>
        <w:t>.</w:t>
      </w:r>
    </w:p>
    <w:p w:rsidR="000F2585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0F2585">
        <w:rPr>
          <w:rFonts w:cs="Arial"/>
        </w:rPr>
        <w:t>6 de fevereiro de 2019.</w:t>
      </w:r>
    </w:p>
    <w:p w:rsidR="000F2585" w:rsidRDefault="000F2585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0F2585" w:rsidRDefault="000F2585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0F2585" w:rsidRPr="00A34F2C" w:rsidRDefault="000F2585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0F2585" w:rsidRDefault="000F2585" w:rsidP="00C1457A">
      <w:pPr>
        <w:jc w:val="center"/>
      </w:pPr>
      <w:r>
        <w:t>Vereador - Líder do DC</w:t>
      </w:r>
      <w:bookmarkStart w:id="0" w:name="_GoBack"/>
      <w:bookmarkEnd w:id="0"/>
    </w:p>
    <w:p w:rsidR="00B8144C" w:rsidRDefault="00B8144C" w:rsidP="00320EE1">
      <w:pPr>
        <w:pStyle w:val="Pr-Fotos"/>
      </w:pPr>
    </w:p>
    <w:sectPr w:rsidR="00B8144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78D" w:rsidRDefault="0031078D">
      <w:r>
        <w:separator/>
      </w:r>
    </w:p>
  </w:endnote>
  <w:endnote w:type="continuationSeparator" w:id="0">
    <w:p w:rsidR="0031078D" w:rsidRDefault="0031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78D" w:rsidRDefault="0031078D">
      <w:r>
        <w:separator/>
      </w:r>
    </w:p>
  </w:footnote>
  <w:footnote w:type="continuationSeparator" w:id="0">
    <w:p w:rsidR="0031078D" w:rsidRDefault="00310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320EE1">
      <w:rPr>
        <w:rFonts w:cs="Arial"/>
        <w:b/>
        <w:sz w:val="20"/>
        <w:szCs w:val="20"/>
        <w:u w:val="single"/>
      </w:rPr>
      <w:t>15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320EE1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1457A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1457A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2585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078D"/>
    <w:rsid w:val="00317C1A"/>
    <w:rsid w:val="00320EE1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B4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8144C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1457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9EC9D-13FE-47B6-A093-955A875C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4</cp:revision>
  <cp:lastPrinted>2017-01-27T16:52:00Z</cp:lastPrinted>
  <dcterms:created xsi:type="dcterms:W3CDTF">2019-02-04T14:56:00Z</dcterms:created>
  <dcterms:modified xsi:type="dcterms:W3CDTF">2019-02-05T17:12:00Z</dcterms:modified>
</cp:coreProperties>
</file>