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A6A3A">
        <w:rPr>
          <w:rFonts w:ascii="Arial" w:hAnsi="Arial" w:cs="Arial"/>
          <w:b/>
          <w:caps/>
          <w:sz w:val="28"/>
          <w:szCs w:val="28"/>
        </w:rPr>
        <w:t>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A6A3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A6A3A">
              <w:rPr>
                <w:rFonts w:ascii="Arial" w:hAnsi="Arial" w:cs="Arial"/>
                <w:sz w:val="20"/>
                <w:szCs w:val="20"/>
              </w:rPr>
              <w:t>Requer a constituição de Comissão Parlamentar de Inquérito destinada a apurar possíveis atos de irregularidade no desvio de R$ 317.287,00 da conta bancária da Câmara Municipal de Jacareí.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6A3A" w:rsidRDefault="000A6A3A" w:rsidP="000A6A3A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  <w:r w:rsidRPr="000A6A3A">
        <w:rPr>
          <w:rFonts w:ascii="Arial" w:hAnsi="Arial" w:cs="Arial"/>
          <w:b/>
          <w:bCs/>
          <w:lang w:val="pt"/>
        </w:rPr>
        <w:t>CONSIDERANDO</w:t>
      </w:r>
      <w:r w:rsidRPr="000A6A3A">
        <w:rPr>
          <w:rFonts w:ascii="Arial" w:hAnsi="Arial" w:cs="Arial"/>
          <w:lang w:val="pt"/>
        </w:rPr>
        <w:t xml:space="preserve"> que, no dia 26 de setembro de 2018, foi subtraído da conta corrente nº 0190-45.000098-8, do BANCO SANTANDER (BRASIL) S.A, de titularidade da Câmara Municipal de Jacareí, o valor de R$ 317.287,00 (trezentos e dezessete mil, d</w:t>
      </w:r>
      <w:r>
        <w:rPr>
          <w:rFonts w:ascii="Arial" w:hAnsi="Arial" w:cs="Arial"/>
          <w:lang w:val="pt"/>
        </w:rPr>
        <w:t>uzentos e oitenta e sete reais);</w:t>
      </w:r>
    </w:p>
    <w:p w:rsidR="000A6A3A" w:rsidRDefault="000A6A3A" w:rsidP="000A6A3A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</w:p>
    <w:p w:rsidR="000A6A3A" w:rsidRDefault="000A6A3A" w:rsidP="000A6A3A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  <w:r w:rsidRPr="000A6A3A">
        <w:rPr>
          <w:rFonts w:ascii="Arial" w:hAnsi="Arial" w:cs="Arial"/>
          <w:b/>
          <w:bCs/>
          <w:lang w:val="pt"/>
        </w:rPr>
        <w:t>CONSIDERANDO</w:t>
      </w:r>
      <w:r w:rsidRPr="000A6A3A">
        <w:rPr>
          <w:rFonts w:ascii="Arial" w:hAnsi="Arial" w:cs="Arial"/>
          <w:lang w:val="pt"/>
        </w:rPr>
        <w:t xml:space="preserve"> que, deste fato, resultou inequívo</w:t>
      </w:r>
      <w:r w:rsidR="008C51F2">
        <w:rPr>
          <w:rFonts w:ascii="Arial" w:hAnsi="Arial" w:cs="Arial"/>
          <w:lang w:val="pt"/>
        </w:rPr>
        <w:t>ca lesão ao erário, uma vez que</w:t>
      </w:r>
      <w:r w:rsidRPr="000A6A3A">
        <w:rPr>
          <w:rFonts w:ascii="Arial" w:hAnsi="Arial" w:cs="Arial"/>
          <w:lang w:val="pt"/>
        </w:rPr>
        <w:t xml:space="preserve"> o dinheiro tem natureza pública, pertencendo à Câmara Municipal de Jacareí</w:t>
      </w:r>
      <w:r w:rsidR="008C51F2">
        <w:rPr>
          <w:rFonts w:ascii="Arial" w:hAnsi="Arial" w:cs="Arial"/>
          <w:lang w:val="pt"/>
        </w:rPr>
        <w:t>,</w:t>
      </w:r>
      <w:r w:rsidRPr="000A6A3A">
        <w:rPr>
          <w:rFonts w:ascii="Arial" w:hAnsi="Arial" w:cs="Arial"/>
          <w:lang w:val="pt"/>
        </w:rPr>
        <w:t xml:space="preserve"> e, caso não fosse utilizado, seria necessariamente restituído aos cofres da Prefeitura Municipal de Jacareí </w:t>
      </w:r>
      <w:r>
        <w:rPr>
          <w:rFonts w:ascii="Arial" w:hAnsi="Arial" w:cs="Arial"/>
          <w:lang w:val="pt"/>
        </w:rPr>
        <w:t>ao término do exercício de 2018;</w:t>
      </w:r>
    </w:p>
    <w:p w:rsidR="000A6A3A" w:rsidRDefault="000A6A3A" w:rsidP="000A6A3A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</w:p>
    <w:p w:rsidR="000A6A3A" w:rsidRDefault="000A6A3A" w:rsidP="000A6A3A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  <w:r w:rsidRPr="000A6A3A">
        <w:rPr>
          <w:rFonts w:ascii="Arial" w:hAnsi="Arial" w:cs="Arial"/>
          <w:b/>
          <w:bCs/>
          <w:lang w:val="pt"/>
        </w:rPr>
        <w:t>CONSIDERANDO</w:t>
      </w:r>
      <w:r w:rsidR="008C51F2">
        <w:rPr>
          <w:rFonts w:ascii="Arial" w:hAnsi="Arial" w:cs="Arial"/>
          <w:lang w:val="pt"/>
        </w:rPr>
        <w:t xml:space="preserve"> que,</w:t>
      </w:r>
      <w:r w:rsidRPr="000A6A3A">
        <w:rPr>
          <w:rFonts w:ascii="Arial" w:hAnsi="Arial" w:cs="Arial"/>
          <w:lang w:val="pt"/>
        </w:rPr>
        <w:t xml:space="preserve"> conforme o teor das notícias e reportagens de mídias locais, há a necessidade de esclarecimento da questão e principalmente transparê</w:t>
      </w:r>
      <w:r>
        <w:rPr>
          <w:rFonts w:ascii="Arial" w:hAnsi="Arial" w:cs="Arial"/>
          <w:lang w:val="pt"/>
        </w:rPr>
        <w:t>ncia à população acerca do fato;</w:t>
      </w:r>
      <w:r w:rsidRPr="000A6A3A">
        <w:rPr>
          <w:rFonts w:ascii="Arial" w:hAnsi="Arial" w:cs="Arial"/>
          <w:lang w:val="pt"/>
        </w:rPr>
        <w:t xml:space="preserve"> </w:t>
      </w:r>
    </w:p>
    <w:p w:rsidR="000A6A3A" w:rsidRDefault="000A6A3A" w:rsidP="000A6A3A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</w:p>
    <w:p w:rsidR="000A6A3A" w:rsidRDefault="000A6A3A" w:rsidP="000A6A3A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  <w:r w:rsidRPr="000A6A3A">
        <w:rPr>
          <w:rFonts w:ascii="Arial" w:hAnsi="Arial" w:cs="Arial"/>
          <w:b/>
          <w:bCs/>
          <w:lang w:val="pt"/>
        </w:rPr>
        <w:t>CONSIDERANDO</w:t>
      </w:r>
      <w:r w:rsidR="008C51F2">
        <w:rPr>
          <w:rFonts w:ascii="Arial" w:hAnsi="Arial" w:cs="Arial"/>
          <w:lang w:val="pt"/>
        </w:rPr>
        <w:t xml:space="preserve"> que</w:t>
      </w:r>
      <w:bookmarkStart w:id="0" w:name="_GoBack"/>
      <w:bookmarkEnd w:id="0"/>
      <w:r w:rsidRPr="000A6A3A">
        <w:rPr>
          <w:rFonts w:ascii="Arial" w:hAnsi="Arial" w:cs="Arial"/>
          <w:lang w:val="pt"/>
        </w:rPr>
        <w:t xml:space="preserve"> os fatos em questão, ainda que em tese, podem configurar eventual improbidade admini</w:t>
      </w:r>
      <w:r>
        <w:rPr>
          <w:rFonts w:ascii="Arial" w:hAnsi="Arial" w:cs="Arial"/>
          <w:lang w:val="pt"/>
        </w:rPr>
        <w:t>strativa ou mesmo ilícito penal;</w:t>
      </w:r>
    </w:p>
    <w:p w:rsidR="000A6A3A" w:rsidRDefault="000A6A3A" w:rsidP="000A6A3A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</w:p>
    <w:p w:rsidR="000A6A3A" w:rsidRDefault="000A6A3A" w:rsidP="000A6A3A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  <w:r w:rsidRPr="000A6A3A">
        <w:rPr>
          <w:rFonts w:ascii="Arial" w:hAnsi="Arial" w:cs="Arial"/>
          <w:b/>
          <w:bCs/>
          <w:lang w:val="pt"/>
        </w:rPr>
        <w:t>CONSIDERANDO</w:t>
      </w:r>
      <w:r w:rsidRPr="000A6A3A">
        <w:rPr>
          <w:rFonts w:ascii="Arial" w:hAnsi="Arial" w:cs="Arial"/>
          <w:lang w:val="pt"/>
        </w:rPr>
        <w:t xml:space="preserve"> o disposto na Lei Orgânica do Município de Jacareí (artigo 20, inciso VI, § 4º), na Constituição Estadual (artigos 32 e 33, incisos II e V, </w:t>
      </w:r>
      <w:r w:rsidRPr="000A6A3A">
        <w:rPr>
          <w:rFonts w:ascii="Arial" w:hAnsi="Arial" w:cs="Arial"/>
          <w:i/>
          <w:lang w:val="pt"/>
        </w:rPr>
        <w:t xml:space="preserve">em aplicação </w:t>
      </w:r>
      <w:proofErr w:type="spellStart"/>
      <w:r w:rsidRPr="000A6A3A">
        <w:rPr>
          <w:rFonts w:ascii="Arial" w:hAnsi="Arial" w:cs="Arial"/>
          <w:i/>
          <w:lang w:val="pt"/>
        </w:rPr>
        <w:t>análogica</w:t>
      </w:r>
      <w:proofErr w:type="spellEnd"/>
      <w:r w:rsidRPr="000A6A3A">
        <w:rPr>
          <w:rFonts w:ascii="Arial" w:hAnsi="Arial" w:cs="Arial"/>
          <w:lang w:val="pt"/>
        </w:rPr>
        <w:t>) e na Lei de Improbidade Adminis</w:t>
      </w:r>
      <w:r>
        <w:rPr>
          <w:rFonts w:ascii="Arial" w:hAnsi="Arial" w:cs="Arial"/>
          <w:lang w:val="pt"/>
        </w:rPr>
        <w:t>trativa (artigo 10, inciso XIX),</w:t>
      </w:r>
    </w:p>
    <w:p w:rsidR="000A6A3A" w:rsidRPr="000A6A3A" w:rsidRDefault="000A6A3A" w:rsidP="000A6A3A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</w:p>
    <w:p w:rsidR="000A6A3A" w:rsidRDefault="000A6A3A" w:rsidP="000A6A3A">
      <w:pPr>
        <w:tabs>
          <w:tab w:val="left" w:pos="4508"/>
        </w:tabs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szCs w:val="20"/>
          <w:lang w:val="pt"/>
        </w:rPr>
      </w:pPr>
      <w:r w:rsidRPr="000A6A3A">
        <w:rPr>
          <w:rFonts w:ascii="Arial" w:hAnsi="Arial" w:cs="Arial"/>
          <w:lang w:val="pt"/>
        </w:rPr>
        <w:t xml:space="preserve">Respeitosamente </w:t>
      </w:r>
      <w:r w:rsidRPr="000A6A3A">
        <w:rPr>
          <w:rFonts w:ascii="Arial" w:hAnsi="Arial" w:cs="Arial"/>
          <w:b/>
          <w:bCs/>
          <w:lang w:val="pt"/>
        </w:rPr>
        <w:t>REQUEREMOS</w:t>
      </w:r>
      <w:r w:rsidRPr="000A6A3A">
        <w:rPr>
          <w:rFonts w:ascii="Arial" w:hAnsi="Arial" w:cs="Arial"/>
          <w:lang w:val="pt"/>
        </w:rPr>
        <w:t xml:space="preserve">, ouvido e aprovado pelo Egrégio Plenário, em conformidade com o artigo 51 do Regimento Interno e com o inciso VI e § 4º do artigo 20 da Lei Orgânica do Município, seja constituída uma </w:t>
      </w:r>
      <w:r w:rsidRPr="000A6A3A">
        <w:rPr>
          <w:rFonts w:ascii="Arial" w:hAnsi="Arial" w:cs="Arial"/>
          <w:b/>
          <w:bCs/>
          <w:lang w:val="pt"/>
        </w:rPr>
        <w:t xml:space="preserve">CPI – Comissão </w:t>
      </w:r>
      <w:r w:rsidRPr="000A6A3A">
        <w:rPr>
          <w:rFonts w:ascii="Arial" w:hAnsi="Arial" w:cs="Arial"/>
          <w:b/>
          <w:bCs/>
          <w:lang w:val="pt"/>
        </w:rPr>
        <w:lastRenderedPageBreak/>
        <w:t>Parlamentar de Inquérito</w:t>
      </w:r>
      <w:r w:rsidRPr="000A6A3A">
        <w:rPr>
          <w:rFonts w:ascii="Arial" w:hAnsi="Arial" w:cs="Arial"/>
          <w:lang w:val="pt"/>
        </w:rPr>
        <w:t xml:space="preserve"> para apurar, no prazo máximo de 180 dias, possíveis atos de irregularidades </w:t>
      </w:r>
      <w:r w:rsidRPr="000A6A3A">
        <w:rPr>
          <w:rFonts w:ascii="Arial" w:hAnsi="Arial" w:cs="Arial"/>
          <w:szCs w:val="20"/>
          <w:lang w:val="pt"/>
        </w:rPr>
        <w:t>no desvio de R$ 317.287,00 mil reais da conta bancária da Câmara Municipal de Jacareí.</w:t>
      </w:r>
    </w:p>
    <w:p w:rsidR="000A6A3A" w:rsidRPr="000A6A3A" w:rsidRDefault="000A6A3A" w:rsidP="000A6A3A">
      <w:pPr>
        <w:tabs>
          <w:tab w:val="left" w:pos="4508"/>
        </w:tabs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sz w:val="32"/>
          <w:lang w:val="pt"/>
        </w:rPr>
      </w:pPr>
    </w:p>
    <w:p w:rsidR="000A6A3A" w:rsidRDefault="000A6A3A" w:rsidP="000A6A3A">
      <w:pPr>
        <w:tabs>
          <w:tab w:val="left" w:pos="4508"/>
        </w:tabs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  <w:r w:rsidRPr="000A6A3A">
        <w:rPr>
          <w:rFonts w:ascii="Arial" w:hAnsi="Arial" w:cs="Arial"/>
          <w:lang w:val="pt"/>
        </w:rPr>
        <w:t>Sem mais no momento, agradecidos subscrevemos.</w:t>
      </w:r>
    </w:p>
    <w:p w:rsidR="000A6A3A" w:rsidRPr="000A6A3A" w:rsidRDefault="000A6A3A" w:rsidP="000A6A3A">
      <w:pPr>
        <w:tabs>
          <w:tab w:val="left" w:pos="4508"/>
        </w:tabs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</w:p>
    <w:p w:rsidR="000A6A3A" w:rsidRPr="000A6A3A" w:rsidRDefault="000A6A3A" w:rsidP="000A6A3A">
      <w:pPr>
        <w:tabs>
          <w:tab w:val="left" w:pos="4508"/>
        </w:tabs>
        <w:autoSpaceDE w:val="0"/>
        <w:autoSpaceDN w:val="0"/>
        <w:adjustRightInd w:val="0"/>
        <w:spacing w:line="360" w:lineRule="auto"/>
        <w:ind w:firstLine="1701"/>
        <w:jc w:val="both"/>
        <w:rPr>
          <w:rFonts w:ascii="Arial" w:hAnsi="Arial" w:cs="Arial"/>
          <w:lang w:val="pt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A6A3A">
        <w:rPr>
          <w:rFonts w:ascii="Arial" w:hAnsi="Arial" w:cs="Arial"/>
        </w:rPr>
        <w:t>27 de fevereiro de 2019.</w:t>
      </w:r>
    </w:p>
    <w:p w:rsidR="000A6A3A" w:rsidRDefault="000A6A3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6A3A" w:rsidRDefault="000A6A3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6A3A" w:rsidRPr="000A6A3A" w:rsidRDefault="000A6A3A" w:rsidP="000A6A3A">
      <w:pPr>
        <w:jc w:val="center"/>
        <w:rPr>
          <w:rFonts w:ascii="Arial" w:eastAsia="Calibri" w:hAnsi="Arial" w:cs="Arial"/>
          <w:b/>
          <w:lang w:eastAsia="en-US"/>
        </w:rPr>
      </w:pPr>
      <w:r w:rsidRPr="000A6A3A">
        <w:rPr>
          <w:rFonts w:ascii="Arial" w:eastAsia="Calibri" w:hAnsi="Arial" w:cs="Arial"/>
          <w:b/>
          <w:lang w:eastAsia="en-US"/>
        </w:rPr>
        <w:t>DR. RODRIGO SALOMON</w:t>
      </w:r>
    </w:p>
    <w:p w:rsidR="000A6A3A" w:rsidRPr="000A6A3A" w:rsidRDefault="000A6A3A" w:rsidP="000A6A3A">
      <w:pPr>
        <w:jc w:val="center"/>
        <w:rPr>
          <w:rFonts w:ascii="Arial" w:eastAsia="Calibri" w:hAnsi="Arial" w:cs="Arial"/>
          <w:lang w:eastAsia="en-US"/>
        </w:rPr>
      </w:pPr>
      <w:r w:rsidRPr="000A6A3A">
        <w:rPr>
          <w:rFonts w:ascii="Arial" w:eastAsia="Calibri" w:hAnsi="Arial" w:cs="Arial"/>
          <w:lang w:eastAsia="en-US"/>
        </w:rPr>
        <w:t>Vereador - PSDB</w:t>
      </w:r>
      <w:r w:rsidRPr="000A6A3A">
        <w:rPr>
          <w:rFonts w:ascii="Arial" w:eastAsia="Calibri" w:hAnsi="Arial" w:cs="Arial"/>
          <w:lang w:eastAsia="en-US"/>
        </w:rPr>
        <w:br/>
        <w:t>Líder do Governo</w:t>
      </w:r>
    </w:p>
    <w:p w:rsidR="000A6A3A" w:rsidRDefault="000A6A3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72C68" w:rsidRDefault="00C72C68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A6A3A" w:rsidRDefault="00C72C68" w:rsidP="000A6A3A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                                 __________________________</w:t>
      </w:r>
    </w:p>
    <w:p w:rsidR="00C72C68" w:rsidRDefault="00C72C68" w:rsidP="000A6A3A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C72C68" w:rsidRDefault="00C72C68" w:rsidP="00C72C68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                                 __________________________</w:t>
      </w:r>
    </w:p>
    <w:p w:rsidR="00C72C68" w:rsidRDefault="00C72C68" w:rsidP="000A6A3A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C72C68" w:rsidRDefault="00C72C68" w:rsidP="00C72C68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  <w:r>
        <w:rPr>
          <w:rFonts w:ascii="Arial" w:hAnsi="Arial" w:cs="Arial"/>
        </w:rPr>
        <w:t>____________________________                                 __________________________</w:t>
      </w:r>
    </w:p>
    <w:p w:rsidR="00C72C68" w:rsidRDefault="00C72C68" w:rsidP="000A6A3A">
      <w:pPr>
        <w:tabs>
          <w:tab w:val="left" w:pos="-600"/>
          <w:tab w:val="left" w:pos="4508"/>
        </w:tabs>
        <w:spacing w:after="120" w:line="324" w:lineRule="auto"/>
        <w:rPr>
          <w:rFonts w:ascii="Arial" w:hAnsi="Arial" w:cs="Arial"/>
        </w:rPr>
      </w:pPr>
    </w:p>
    <w:p w:rsidR="000A6A3A" w:rsidRPr="001A5778" w:rsidRDefault="000A6A3A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0A6A3A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760" w:rsidRDefault="00894760">
      <w:r>
        <w:separator/>
      </w:r>
    </w:p>
  </w:endnote>
  <w:endnote w:type="continuationSeparator" w:id="0">
    <w:p w:rsidR="00894760" w:rsidRDefault="00894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760" w:rsidRDefault="00894760">
      <w:r>
        <w:separator/>
      </w:r>
    </w:p>
  </w:footnote>
  <w:footnote w:type="continuationSeparator" w:id="0">
    <w:p w:rsidR="00894760" w:rsidRDefault="00894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72C68">
      <w:rPr>
        <w:rFonts w:ascii="Arial" w:hAnsi="Arial" w:cs="Arial"/>
        <w:b/>
        <w:sz w:val="20"/>
        <w:szCs w:val="20"/>
        <w:u w:val="single"/>
      </w:rPr>
      <w:t>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C72C68">
      <w:rPr>
        <w:rFonts w:ascii="Arial" w:hAnsi="Arial" w:cs="Arial"/>
        <w:b/>
        <w:sz w:val="20"/>
        <w:szCs w:val="20"/>
        <w:u w:val="single"/>
      </w:rPr>
      <w:t xml:space="preserve"> – Vereador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51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C51F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A6A3A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A5233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94760"/>
    <w:rsid w:val="008A0EB2"/>
    <w:rsid w:val="008C33AB"/>
    <w:rsid w:val="008C51F2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2C68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1B65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1B16E-9ACF-43A3-A1F8-89CA7960A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11</TotalTime>
  <Pages>2</Pages>
  <Words>342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2019-02-25T19:50:00Z</dcterms:created>
  <dcterms:modified xsi:type="dcterms:W3CDTF">2019-02-26T15:30:00Z</dcterms:modified>
</cp:coreProperties>
</file>