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7549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7549" w:rsidP="005B754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7549">
              <w:rPr>
                <w:rFonts w:ascii="Arial" w:hAnsi="Arial" w:cs="Arial"/>
                <w:sz w:val="20"/>
                <w:szCs w:val="20"/>
              </w:rPr>
              <w:t>Ao Excelentíssimo Senhor Governador do Estado de São Paulo, João Doria, com cópia ao Secretário de Infraestrutura e Meio Ambiente, Senhor Marcos Penido, solicitando providências para a recuperação ambiental de área desativada pela empresa Tonolli do Brasil Indústria e Comércio de Metais Ltda., localizada na cidade de Jacareí/SP. (Com base no Decreto nº 59.263, de 5 de junho de 2013 - Regulamenta a Lei nº 13.577, de 8 de julho de 2009, que dispõe sobre diretrizes e procedimentos para a proteção da qualidade do solo e gerenciamento de áreas contaminadas, e dá providências correlatas.)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1B5" w:rsidRPr="007051B5" w:rsidRDefault="00700086" w:rsidP="007051B5">
      <w:pPr>
        <w:tabs>
          <w:tab w:val="left" w:pos="-600"/>
        </w:tabs>
        <w:spacing w:after="36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</w:t>
      </w:r>
      <w:r w:rsidR="007051B5" w:rsidRPr="007051B5">
        <w:rPr>
          <w:rFonts w:ascii="Arial" w:hAnsi="Arial" w:cs="Arial"/>
        </w:rPr>
        <w:t>seja oficiado ao Governador do Estado de São Paulo, Senhor João Doria, com encaminhamento de cópia ao Secretário de Infraestrutura e Meio Ambiente de São Paulo, Senhor Marcos Penido, solicitando estudos e providências para a recuperação ambiental de área devastada pela atuação irregular da empresa Tonolli do Brasil - Indústria e Comércio de Metais Ltda., localizada na Rodovia Dom Pedro I, km 10,1, no Bairro Parateí d</w:t>
      </w:r>
      <w:r w:rsidR="007051B5">
        <w:rPr>
          <w:rFonts w:ascii="Arial" w:hAnsi="Arial" w:cs="Arial"/>
        </w:rPr>
        <w:t>o Meio, na cidade de Jacareí/SP</w:t>
      </w:r>
      <w:r w:rsidR="007051B5" w:rsidRPr="007051B5">
        <w:rPr>
          <w:rFonts w:ascii="Arial" w:hAnsi="Arial" w:cs="Arial"/>
        </w:rPr>
        <w:t>, uma vez que a propulsão de processos de Ações Públicas ajuizadas pelo Ministério Público Estadual, autuadas sob os nú</w:t>
      </w:r>
      <w:r w:rsidR="007051B5">
        <w:rPr>
          <w:rFonts w:ascii="Arial" w:hAnsi="Arial" w:cs="Arial"/>
        </w:rPr>
        <w:t>meros 0007571.93.1998.8.26.0292</w:t>
      </w:r>
      <w:r w:rsidR="007051B5" w:rsidRPr="007051B5">
        <w:rPr>
          <w:rFonts w:ascii="Arial" w:hAnsi="Arial" w:cs="Arial"/>
        </w:rPr>
        <w:t xml:space="preserve"> e 0008741.61.2002.8.26.0292, se encontram com nítido retardamento processual, deixando a população que vive no entorno do local em contato direto com substâncias nociva</w:t>
      </w:r>
      <w:r w:rsidR="007051B5">
        <w:rPr>
          <w:rFonts w:ascii="Arial" w:hAnsi="Arial" w:cs="Arial"/>
        </w:rPr>
        <w:t>s à saúde, à vista do descarte a céu aberto de resí</w:t>
      </w:r>
      <w:r w:rsidR="007051B5" w:rsidRPr="007051B5">
        <w:rPr>
          <w:rFonts w:ascii="Arial" w:hAnsi="Arial" w:cs="Arial"/>
        </w:rPr>
        <w:t>duos de chumbo, contaminando solo, ar e água subterrânea. Diante das visíveis consequências da inércia e da timidez do Poder Público diante de situações como esta, vislumbradas, mais recentemente, na cidade de Brumadinho/MG</w:t>
      </w:r>
      <w:r w:rsidR="007051B5">
        <w:rPr>
          <w:rFonts w:ascii="Arial" w:hAnsi="Arial" w:cs="Arial"/>
        </w:rPr>
        <w:t>, se requer</w:t>
      </w:r>
      <w:r w:rsidR="007051B5" w:rsidRPr="007051B5">
        <w:rPr>
          <w:rFonts w:ascii="Arial" w:hAnsi="Arial" w:cs="Arial"/>
        </w:rPr>
        <w:t xml:space="preserve"> imediatas considerações sobre o problema, de modo a, utilizando-se de legislação específica, se promov</w:t>
      </w:r>
      <w:r w:rsidR="00285C8C">
        <w:rPr>
          <w:rFonts w:ascii="Arial" w:hAnsi="Arial" w:cs="Arial"/>
        </w:rPr>
        <w:t>er</w:t>
      </w:r>
      <w:r w:rsidR="007051B5" w:rsidRPr="007051B5">
        <w:rPr>
          <w:rFonts w:ascii="Arial" w:hAnsi="Arial" w:cs="Arial"/>
        </w:rPr>
        <w:t xml:space="preserve"> a recuperação ambiental do local, exercendo-se a possibilidade de formação de uma operação conjunta para modificar o atual quadro existente.</w:t>
      </w:r>
    </w:p>
    <w:p w:rsidR="007051B5" w:rsidRPr="007051B5" w:rsidRDefault="007051B5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51B5">
        <w:rPr>
          <w:rFonts w:ascii="Arial" w:hAnsi="Arial" w:cs="Arial"/>
        </w:rPr>
        <w:t>Destacamos que tal provocação foi efeito do conhecimento e leitura do Relatório de Crimes corporativos elaborado pelo Greenpeace no ano de 2002 e confirmamos a exposição acima na vistoria enquanto representantes da população na data de 28 de fevereiro de 2019.</w:t>
      </w:r>
    </w:p>
    <w:p w:rsidR="007051B5" w:rsidRDefault="007051B5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1B5" w:rsidRDefault="007051B5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1B5" w:rsidRDefault="0065791A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51B5">
        <w:rPr>
          <w:rFonts w:ascii="Arial" w:hAnsi="Arial" w:cs="Arial"/>
        </w:rPr>
        <w:t xml:space="preserve">Estamos </w:t>
      </w:r>
      <w:r w:rsidR="007051B5" w:rsidRPr="007051B5">
        <w:rPr>
          <w:rFonts w:ascii="Arial" w:hAnsi="Arial" w:cs="Arial"/>
        </w:rPr>
        <w:t>à disposição como Poder Legislativo da cidade p</w:t>
      </w:r>
      <w:r w:rsidR="007051B5">
        <w:rPr>
          <w:rFonts w:ascii="Arial" w:hAnsi="Arial" w:cs="Arial"/>
        </w:rPr>
        <w:t>ara a discussão ampliada junto à</w:t>
      </w:r>
      <w:r w:rsidR="007051B5" w:rsidRPr="007051B5">
        <w:rPr>
          <w:rFonts w:ascii="Arial" w:hAnsi="Arial" w:cs="Arial"/>
        </w:rPr>
        <w:t>s entidades governamentais das três esferas para a responsabilização com o Meio Ambiente.</w:t>
      </w:r>
      <w:bookmarkStart w:id="0" w:name="_GoBack"/>
      <w:bookmarkEnd w:id="0"/>
    </w:p>
    <w:p w:rsidR="00285C8C" w:rsidRPr="007051B5" w:rsidRDefault="00285C8C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1B5" w:rsidRPr="007051B5" w:rsidRDefault="007051B5" w:rsidP="007051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51B5">
        <w:rPr>
          <w:rFonts w:ascii="Arial" w:hAnsi="Arial" w:cs="Arial"/>
        </w:rPr>
        <w:t>Feito o registro e certo</w:t>
      </w:r>
      <w:r>
        <w:rPr>
          <w:rFonts w:ascii="Arial" w:hAnsi="Arial" w:cs="Arial"/>
        </w:rPr>
        <w:t>s</w:t>
      </w:r>
      <w:r w:rsidRPr="007051B5">
        <w:rPr>
          <w:rFonts w:ascii="Arial" w:hAnsi="Arial" w:cs="Arial"/>
        </w:rPr>
        <w:t xml:space="preserve"> de atendimento.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7549">
        <w:rPr>
          <w:rFonts w:ascii="Arial" w:hAnsi="Arial" w:cs="Arial"/>
        </w:rPr>
        <w:t xml:space="preserve">7 de março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7549" w:rsidRDefault="005B754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5B7549" w:rsidTr="005B7549">
        <w:tc>
          <w:tcPr>
            <w:tcW w:w="4743" w:type="dxa"/>
          </w:tcPr>
          <w:p w:rsidR="005B7549" w:rsidRPr="006B7E6C" w:rsidRDefault="005B7549" w:rsidP="00E05DD5">
            <w:pPr>
              <w:jc w:val="center"/>
              <w:rPr>
                <w:rFonts w:ascii="Arial" w:hAnsi="Arial" w:cs="Arial"/>
                <w:b/>
              </w:rPr>
            </w:pPr>
            <w:r w:rsidRPr="006B7E6C">
              <w:rPr>
                <w:rFonts w:ascii="Arial" w:hAnsi="Arial" w:cs="Arial"/>
                <w:b/>
              </w:rPr>
              <w:t>LUCIMAR PONCIANO</w:t>
            </w:r>
          </w:p>
          <w:p w:rsidR="005B7549" w:rsidRPr="006B7E6C" w:rsidRDefault="005B7549" w:rsidP="00760EC3">
            <w:pPr>
              <w:jc w:val="center"/>
              <w:rPr>
                <w:rFonts w:ascii="Arial" w:hAnsi="Arial" w:cs="Arial"/>
              </w:rPr>
            </w:pPr>
            <w:r w:rsidRPr="006B7E6C">
              <w:rPr>
                <w:rFonts w:ascii="Arial" w:hAnsi="Arial" w:cs="Arial"/>
              </w:rPr>
              <w:t>Vereadora - PSDB</w:t>
            </w:r>
          </w:p>
          <w:p w:rsidR="005B7549" w:rsidRDefault="005B7549" w:rsidP="00001864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44" w:type="dxa"/>
          </w:tcPr>
          <w:p w:rsidR="005B7549" w:rsidRPr="00E91F0B" w:rsidRDefault="005B7549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E91F0B">
              <w:rPr>
                <w:rFonts w:ascii="Arial" w:hAnsi="Arial" w:cs="Arial"/>
                <w:b/>
                <w:smallCaps/>
              </w:rPr>
              <w:t>VALMIR DO PARQUE MEIA LUA</w:t>
            </w:r>
          </w:p>
          <w:p w:rsidR="005B7549" w:rsidRPr="00E91F0B" w:rsidRDefault="005B7549" w:rsidP="002F1214">
            <w:pPr>
              <w:jc w:val="center"/>
              <w:rPr>
                <w:rFonts w:ascii="Arial" w:hAnsi="Arial" w:cs="Arial"/>
              </w:rPr>
            </w:pPr>
            <w:r w:rsidRPr="00E91F0B">
              <w:rPr>
                <w:rFonts w:ascii="Arial" w:hAnsi="Arial" w:cs="Arial"/>
              </w:rPr>
              <w:t>Vereador - Líder do DC</w:t>
            </w:r>
          </w:p>
          <w:p w:rsidR="005B7549" w:rsidRDefault="005B7549" w:rsidP="00001864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A3A" w:rsidRDefault="004A4A3A">
      <w:r>
        <w:separator/>
      </w:r>
    </w:p>
  </w:endnote>
  <w:endnote w:type="continuationSeparator" w:id="0">
    <w:p w:rsidR="004A4A3A" w:rsidRDefault="004A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A3A" w:rsidRDefault="004A4A3A">
      <w:r>
        <w:separator/>
      </w:r>
    </w:p>
  </w:footnote>
  <w:footnote w:type="continuationSeparator" w:id="0">
    <w:p w:rsidR="004A4A3A" w:rsidRDefault="004A4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051B5">
      <w:rPr>
        <w:rFonts w:ascii="Arial" w:hAnsi="Arial" w:cs="Arial"/>
        <w:b/>
        <w:sz w:val="20"/>
        <w:szCs w:val="20"/>
        <w:u w:val="single"/>
      </w:rPr>
      <w:t>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051B5">
      <w:rPr>
        <w:rFonts w:ascii="Arial" w:hAnsi="Arial" w:cs="Arial"/>
        <w:b/>
        <w:sz w:val="20"/>
        <w:szCs w:val="20"/>
        <w:u w:val="single"/>
      </w:rPr>
      <w:t>– Vereadores Lucimar Ponciano e Valmir do Parque Meia Lua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7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7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5C8C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A4A3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B7549"/>
    <w:rsid w:val="005C3938"/>
    <w:rsid w:val="005C6797"/>
    <w:rsid w:val="005D702D"/>
    <w:rsid w:val="005E138D"/>
    <w:rsid w:val="00624472"/>
    <w:rsid w:val="006426AE"/>
    <w:rsid w:val="0065791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051B5"/>
    <w:rsid w:val="00715F74"/>
    <w:rsid w:val="00725E66"/>
    <w:rsid w:val="00727CDB"/>
    <w:rsid w:val="0073407F"/>
    <w:rsid w:val="00736780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CB70-AF6B-4285-8677-21B6A234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420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2019-03-01T13:21:00Z</dcterms:created>
  <dcterms:modified xsi:type="dcterms:W3CDTF">2019-03-01T13:47:00Z</dcterms:modified>
</cp:coreProperties>
</file>