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6F2D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6F2D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6F2D">
              <w:rPr>
                <w:rFonts w:ascii="Arial" w:hAnsi="Arial" w:cs="Arial"/>
                <w:sz w:val="20"/>
                <w:szCs w:val="20"/>
              </w:rPr>
              <w:t>Requer informações acerca do não preenchimento de cargos vagos na Guarda Civil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FB6F2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345E">
        <w:rPr>
          <w:rFonts w:ascii="Arial" w:hAnsi="Arial" w:cs="Arial"/>
        </w:rPr>
        <w:t>Considerando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que, quanto à</w:t>
      </w:r>
      <w:r w:rsidRPr="00FB6F2D">
        <w:rPr>
          <w:rFonts w:ascii="Arial" w:hAnsi="Arial" w:cs="Arial"/>
        </w:rPr>
        <w:t xml:space="preserve"> reposição nos quadros de servidores da GCM – Guarda Civi</w:t>
      </w:r>
      <w:r>
        <w:rPr>
          <w:rFonts w:ascii="Arial" w:hAnsi="Arial" w:cs="Arial"/>
        </w:rPr>
        <w:t>l</w:t>
      </w:r>
      <w:r w:rsidRPr="00FB6F2D">
        <w:rPr>
          <w:rFonts w:ascii="Arial" w:hAnsi="Arial" w:cs="Arial"/>
        </w:rPr>
        <w:t xml:space="preserve"> Municipal, desde o ano de 2018 até a presente data foram publicados no Boletim Oficial mais de 5 (cinco) exonerações a pedido, não computados os números de vacância em decorrência</w:t>
      </w:r>
      <w:r>
        <w:rPr>
          <w:rFonts w:ascii="Arial" w:hAnsi="Arial" w:cs="Arial"/>
        </w:rPr>
        <w:t xml:space="preserve"> de falecimento e aposentadoria,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FB6F2D" w:rsidRPr="00E27482" w:rsidRDefault="00FB6F2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F2D" w:rsidRPr="00FB6F2D" w:rsidRDefault="00FB6F2D" w:rsidP="00FB6F2D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B6F2D">
        <w:rPr>
          <w:rFonts w:ascii="Arial" w:hAnsi="Arial" w:cs="Arial"/>
        </w:rPr>
        <w:t>Por quais motivos os cargos vagos da Guarda Civil Municipal não foram repostos?</w:t>
      </w:r>
    </w:p>
    <w:p w:rsidR="00FB6F2D" w:rsidRPr="00FB6F2D" w:rsidRDefault="00FB6F2D" w:rsidP="00FB6F2D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B6F2D">
        <w:rPr>
          <w:rFonts w:ascii="Arial" w:hAnsi="Arial" w:cs="Arial"/>
        </w:rPr>
        <w:t>Qual </w:t>
      </w:r>
      <w:r w:rsidR="004C4FE6">
        <w:rPr>
          <w:rFonts w:ascii="Arial" w:hAnsi="Arial" w:cs="Arial"/>
        </w:rPr>
        <w:t xml:space="preserve"> </w:t>
      </w:r>
      <w:bookmarkStart w:id="0" w:name="_GoBack"/>
      <w:bookmarkEnd w:id="0"/>
      <w:r w:rsidRPr="00FB6F2D">
        <w:rPr>
          <w:rFonts w:ascii="Arial" w:hAnsi="Arial" w:cs="Arial"/>
        </w:rPr>
        <w:t>o</w:t>
      </w:r>
      <w:r w:rsidR="004C4FE6">
        <w:rPr>
          <w:rFonts w:ascii="Arial" w:hAnsi="Arial" w:cs="Arial"/>
        </w:rPr>
        <w:t xml:space="preserve"> </w:t>
      </w:r>
      <w:r w:rsidRPr="00FB6F2D">
        <w:rPr>
          <w:rFonts w:ascii="Arial" w:hAnsi="Arial" w:cs="Arial"/>
        </w:rPr>
        <w:t>cronograma previsto para nomeações dos candidatos aprovados no último concurso?</w:t>
      </w:r>
    </w:p>
    <w:p w:rsidR="00FB6F2D" w:rsidRPr="00FB6F2D" w:rsidRDefault="00FB6F2D" w:rsidP="00FB6F2D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B6F2D">
        <w:rPr>
          <w:rFonts w:ascii="Arial" w:hAnsi="Arial" w:cs="Arial"/>
        </w:rPr>
        <w:t>Qual a data de expiração da validade do último concurso?</w:t>
      </w:r>
    </w:p>
    <w:p w:rsidR="00265D6E" w:rsidRPr="00E27482" w:rsidRDefault="00265D6E" w:rsidP="00FB6F2D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B6F2D">
        <w:rPr>
          <w:rFonts w:ascii="Arial" w:hAnsi="Arial" w:cs="Arial"/>
        </w:rPr>
        <w:t xml:space="preserve">13 de março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F2D" w:rsidRPr="00090E71" w:rsidRDefault="00FB6F2D" w:rsidP="00301FE7">
      <w:pPr>
        <w:jc w:val="center"/>
        <w:rPr>
          <w:rFonts w:ascii="Arial" w:hAnsi="Arial" w:cs="Arial"/>
          <w:b/>
        </w:rPr>
      </w:pPr>
      <w:r w:rsidRPr="00090E71">
        <w:rPr>
          <w:rFonts w:ascii="Arial" w:hAnsi="Arial" w:cs="Arial"/>
          <w:b/>
        </w:rPr>
        <w:t>PAULINHO DOS CONDUTORES</w:t>
      </w:r>
    </w:p>
    <w:p w:rsidR="00FB6F2D" w:rsidRPr="00090E71" w:rsidRDefault="00FB6F2D" w:rsidP="00301FE7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Vereador - Líder do PR</w:t>
      </w:r>
    </w:p>
    <w:p w:rsidR="00FB6F2D" w:rsidRPr="00090E71" w:rsidRDefault="00FB6F2D" w:rsidP="00760EC3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Vice-Presidente</w:t>
      </w:r>
    </w:p>
    <w:sectPr w:rsidR="00FB6F2D" w:rsidRPr="00090E7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AC6" w:rsidRDefault="00CC0AC6">
      <w:r>
        <w:separator/>
      </w:r>
    </w:p>
  </w:endnote>
  <w:endnote w:type="continuationSeparator" w:id="0">
    <w:p w:rsidR="00CC0AC6" w:rsidRDefault="00CC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AC6" w:rsidRDefault="00CC0AC6">
      <w:r>
        <w:separator/>
      </w:r>
    </w:p>
  </w:footnote>
  <w:footnote w:type="continuationSeparator" w:id="0">
    <w:p w:rsidR="00CC0AC6" w:rsidRDefault="00CC0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6F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4FE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002A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4FE6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2C77"/>
    <w:rsid w:val="008D6908"/>
    <w:rsid w:val="008E345E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6236D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C0AC6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F2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FE47-E6C5-48FF-A7A9-6375EF77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2019-03-11T18:10:00Z</dcterms:created>
  <dcterms:modified xsi:type="dcterms:W3CDTF">2019-03-11T18:19:00Z</dcterms:modified>
</cp:coreProperties>
</file>