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7FFC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0B64A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C121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B64A5">
              <w:rPr>
                <w:rFonts w:ascii="Arial" w:hAnsi="Arial" w:cs="Arial"/>
                <w:sz w:val="20"/>
                <w:szCs w:val="20"/>
              </w:rPr>
              <w:t>inserção do instituto do direito real de laje no Código de Obras e Edificações do Município de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</w:p>
    <w:p w:rsidR="00014EE3" w:rsidRDefault="00CF3EF1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 w:rsidRPr="00CF3EF1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que a </w:t>
      </w:r>
      <w:r w:rsidR="00ED4675">
        <w:rPr>
          <w:rFonts w:ascii="Arial" w:hAnsi="Arial" w:cs="Arial"/>
        </w:rPr>
        <w:t>M</w:t>
      </w:r>
      <w:r w:rsidRPr="00CF3EF1">
        <w:rPr>
          <w:rFonts w:ascii="Arial" w:hAnsi="Arial" w:cs="Arial"/>
        </w:rPr>
        <w:t xml:space="preserve">edida </w:t>
      </w:r>
      <w:r w:rsidR="00ED4675">
        <w:rPr>
          <w:rFonts w:ascii="Arial" w:hAnsi="Arial" w:cs="Arial"/>
        </w:rPr>
        <w:t>P</w:t>
      </w:r>
      <w:r w:rsidRPr="00CF3EF1">
        <w:rPr>
          <w:rFonts w:ascii="Arial" w:hAnsi="Arial" w:cs="Arial"/>
        </w:rPr>
        <w:t xml:space="preserve">rovisória </w:t>
      </w:r>
      <w:r w:rsidR="00723E7E">
        <w:rPr>
          <w:rFonts w:ascii="Arial" w:hAnsi="Arial" w:cs="Arial"/>
        </w:rPr>
        <w:t xml:space="preserve">(MP) </w:t>
      </w:r>
      <w:r w:rsidRPr="00CF3EF1">
        <w:rPr>
          <w:rFonts w:ascii="Arial" w:hAnsi="Arial" w:cs="Arial"/>
        </w:rPr>
        <w:t>nº 759/2016 alterou o artigo 1.225 do Código Civil Brasileiro, em seu inciso XIII, criando o direito de laje e a Lei nº</w:t>
      </w:r>
      <w:r w:rsidR="00ED4675">
        <w:rPr>
          <w:rFonts w:ascii="Arial" w:hAnsi="Arial" w:cs="Arial"/>
        </w:rPr>
        <w:t xml:space="preserve"> </w:t>
      </w:r>
      <w:r w:rsidRPr="00CF3EF1">
        <w:rPr>
          <w:rFonts w:ascii="Arial" w:hAnsi="Arial" w:cs="Arial"/>
        </w:rPr>
        <w:t>13.465/201</w:t>
      </w:r>
      <w:r w:rsidR="00ED4675">
        <w:rPr>
          <w:rFonts w:ascii="Arial" w:hAnsi="Arial" w:cs="Arial"/>
        </w:rPr>
        <w:t>7</w:t>
      </w:r>
      <w:r w:rsidRPr="00CF3EF1">
        <w:rPr>
          <w:rFonts w:ascii="Arial" w:hAnsi="Arial" w:cs="Arial"/>
        </w:rPr>
        <w:t xml:space="preserve"> trouxe mais clareza na aplicação do direito de laje, introduzindo no Código Civil Brasileiro os artigos 1.510-A a 1.510-E</w:t>
      </w:r>
      <w:r w:rsidR="00014EE3">
        <w:rPr>
          <w:rFonts w:ascii="Arial" w:hAnsi="Arial" w:cs="Arial"/>
        </w:rPr>
        <w:t>;</w:t>
      </w:r>
    </w:p>
    <w:p w:rsidR="005C3F4D" w:rsidRDefault="00CF3EF1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a escritura pública é essencial para a validade dos negócios jurídicos que visem </w:t>
      </w:r>
      <w:r w:rsidR="00ED4675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constituição, transferência, modificação ou renúncia de direitos reais sobre imóveis</w:t>
      </w:r>
      <w:r w:rsidR="005C3F4D">
        <w:rPr>
          <w:rFonts w:ascii="Arial" w:hAnsi="Arial" w:cs="Arial"/>
        </w:rPr>
        <w:t>;</w:t>
      </w:r>
      <w:bookmarkStart w:id="0" w:name="_GoBack"/>
      <w:bookmarkEnd w:id="0"/>
    </w:p>
    <w:p w:rsidR="00E4483C" w:rsidRDefault="00CF3EF1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estamos acompanhando o caso da Sra</w:t>
      </w:r>
      <w:r w:rsidR="00ED467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Maria de Lourdes de Faria a qual dependerá desta regulamentação para permanecer residindo em sua casa, devido ao processo de separação e mora em uma localidade no qual esta situação de Direito de Laje é presente o bairro Parque Santo Antônio</w:t>
      </w:r>
      <w:r w:rsidR="0006776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5C3F4D" w:rsidRPr="005C3F4D">
        <w:rPr>
          <w:rFonts w:ascii="Arial" w:hAnsi="Arial" w:cs="Arial"/>
        </w:rPr>
        <w:t>e</w:t>
      </w:r>
    </w:p>
    <w:p w:rsidR="0006776D" w:rsidRPr="0006776D" w:rsidRDefault="00CF3EF1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 w:rsidRPr="00CF3EF1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que o </w:t>
      </w:r>
      <w:r w:rsidR="00397341">
        <w:rPr>
          <w:rFonts w:ascii="Arial" w:hAnsi="Arial" w:cs="Arial"/>
        </w:rPr>
        <w:t>M</w:t>
      </w:r>
      <w:r w:rsidRPr="00CF3EF1">
        <w:rPr>
          <w:rFonts w:ascii="Arial" w:hAnsi="Arial" w:cs="Arial"/>
        </w:rPr>
        <w:t xml:space="preserve">unicípio vem atualizando o Código de Obras e tramitando o </w:t>
      </w:r>
      <w:r w:rsidR="00E75E77">
        <w:rPr>
          <w:rFonts w:ascii="Arial" w:hAnsi="Arial" w:cs="Arial"/>
        </w:rPr>
        <w:t>P</w:t>
      </w:r>
      <w:r w:rsidRPr="00CF3EF1">
        <w:rPr>
          <w:rFonts w:ascii="Arial" w:hAnsi="Arial" w:cs="Arial"/>
        </w:rPr>
        <w:t xml:space="preserve">rojeto de </w:t>
      </w:r>
      <w:r w:rsidR="00E75E77">
        <w:rPr>
          <w:rFonts w:ascii="Arial" w:hAnsi="Arial" w:cs="Arial"/>
        </w:rPr>
        <w:t>L</w:t>
      </w:r>
      <w:r w:rsidRPr="00CF3EF1">
        <w:rPr>
          <w:rFonts w:ascii="Arial" w:hAnsi="Arial" w:cs="Arial"/>
        </w:rPr>
        <w:t>ei de Regularização Fundiária</w:t>
      </w:r>
      <w:r w:rsidR="00E60D15">
        <w:rPr>
          <w:rFonts w:ascii="Arial" w:hAnsi="Arial" w:cs="Arial"/>
        </w:rPr>
        <w:t>,</w:t>
      </w:r>
    </w:p>
    <w:p w:rsidR="00265D6E" w:rsidRDefault="00265D6E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 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Default="00723E7E" w:rsidP="00DD68F8">
      <w:pPr>
        <w:numPr>
          <w:ilvl w:val="0"/>
          <w:numId w:val="2"/>
        </w:numPr>
        <w:tabs>
          <w:tab w:val="clear" w:pos="360"/>
        </w:tabs>
        <w:spacing w:after="40" w:line="276" w:lineRule="auto"/>
        <w:ind w:left="0" w:firstLine="1678"/>
        <w:jc w:val="both"/>
        <w:rPr>
          <w:rFonts w:ascii="Arial" w:hAnsi="Arial" w:cs="Arial"/>
        </w:rPr>
      </w:pPr>
      <w:r w:rsidRPr="00723E7E">
        <w:rPr>
          <w:rFonts w:ascii="Arial" w:hAnsi="Arial" w:cs="Arial"/>
          <w:b/>
        </w:rPr>
        <w:t>INFORMAÇÕES</w:t>
      </w:r>
      <w:r w:rsidRPr="00723E7E">
        <w:rPr>
          <w:rFonts w:ascii="Arial" w:hAnsi="Arial" w:cs="Arial"/>
        </w:rPr>
        <w:t xml:space="preserve"> sobre o estudo de inserção do instituto do Direito Real </w:t>
      </w:r>
      <w:r>
        <w:rPr>
          <w:rFonts w:ascii="Arial" w:hAnsi="Arial" w:cs="Arial"/>
        </w:rPr>
        <w:t>de Laje, estabelecido pela MP n</w:t>
      </w:r>
      <w:r w:rsidRPr="00723E7E">
        <w:rPr>
          <w:rFonts w:ascii="Arial" w:hAnsi="Arial" w:cs="Arial"/>
        </w:rPr>
        <w:t>º</w:t>
      </w:r>
      <w:r>
        <w:rPr>
          <w:rFonts w:ascii="Arial" w:hAnsi="Arial" w:cs="Arial"/>
        </w:rPr>
        <w:t xml:space="preserve"> </w:t>
      </w:r>
      <w:r w:rsidRPr="00723E7E">
        <w:rPr>
          <w:rFonts w:ascii="Arial" w:hAnsi="Arial" w:cs="Arial"/>
        </w:rPr>
        <w:t>759/16 e inserido no Código Civil Brasileiro no artigo 1.225, inciso XIII, mediante regulamentação legal junto ao Código de Obras e Edificações do Município de Jacareí eis que tratando de matéria afeta à segurança das edificações, e necessária para a garantia da salubridade e, especialmente, segurança dos habitantes, prevenindo-se o incentivo à favelização</w:t>
      </w:r>
      <w:r>
        <w:rPr>
          <w:rFonts w:ascii="Arial" w:hAnsi="Arial" w:cs="Arial"/>
        </w:rPr>
        <w:t>.</w:t>
      </w:r>
    </w:p>
    <w:p w:rsidR="00AB7D9C" w:rsidRDefault="00AB7D9C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</w:p>
    <w:p w:rsidR="003A77BE" w:rsidRDefault="00265D6E" w:rsidP="00DD68F8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DD68F8">
      <w:pPr>
        <w:tabs>
          <w:tab w:val="left" w:pos="-600"/>
          <w:tab w:val="left" w:pos="4508"/>
        </w:tabs>
        <w:spacing w:after="40" w:line="276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7723">
        <w:rPr>
          <w:rFonts w:ascii="Arial" w:hAnsi="Arial" w:cs="Arial"/>
        </w:rPr>
        <w:t>4</w:t>
      </w:r>
      <w:r w:rsidR="00AB7D9C">
        <w:rPr>
          <w:rFonts w:ascii="Arial" w:hAnsi="Arial" w:cs="Arial"/>
        </w:rPr>
        <w:t xml:space="preserve"> de </w:t>
      </w:r>
      <w:r w:rsidR="00BF3804">
        <w:rPr>
          <w:rFonts w:ascii="Arial" w:hAnsi="Arial" w:cs="Arial"/>
        </w:rPr>
        <w:t>a</w:t>
      </w:r>
      <w:r w:rsidR="00F17723">
        <w:rPr>
          <w:rFonts w:ascii="Arial" w:hAnsi="Arial" w:cs="Arial"/>
        </w:rPr>
        <w:t>b</w:t>
      </w:r>
      <w:r w:rsidR="00BF3804">
        <w:rPr>
          <w:rFonts w:ascii="Arial" w:hAnsi="Arial" w:cs="Arial"/>
        </w:rPr>
        <w:t>r</w:t>
      </w:r>
      <w:r w:rsidR="00F17723">
        <w:rPr>
          <w:rFonts w:ascii="Arial" w:hAnsi="Arial" w:cs="Arial"/>
        </w:rPr>
        <w:t>il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ED4675" w:rsidRPr="00BC2C15" w:rsidRDefault="00ED4675" w:rsidP="00ED4675">
      <w:pPr>
        <w:jc w:val="center"/>
        <w:rPr>
          <w:rFonts w:ascii="Arial" w:eastAsia="Calibri" w:hAnsi="Arial" w:cs="Arial"/>
          <w:b/>
          <w:lang w:eastAsia="en-US"/>
        </w:rPr>
      </w:pPr>
      <w:r w:rsidRPr="00BC2C15">
        <w:rPr>
          <w:rFonts w:ascii="Arial" w:eastAsia="Calibri" w:hAnsi="Arial" w:cs="Arial"/>
          <w:b/>
          <w:lang w:eastAsia="en-US"/>
        </w:rPr>
        <w:t>LUCIMAR PONCIANO</w:t>
      </w:r>
    </w:p>
    <w:p w:rsidR="00844BEB" w:rsidRDefault="00ED4675" w:rsidP="00ED4675">
      <w:pPr>
        <w:jc w:val="center"/>
        <w:rPr>
          <w:rFonts w:ascii="Arial" w:hAnsi="Arial" w:cs="Arial"/>
        </w:rPr>
      </w:pPr>
      <w:r w:rsidRPr="00BC2C15">
        <w:rPr>
          <w:rFonts w:ascii="Arial" w:eastAsia="Calibri" w:hAnsi="Arial" w:cs="Arial"/>
          <w:lang w:eastAsia="en-US"/>
        </w:rPr>
        <w:t>Vereadora - PSDB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DFF" w:rsidRDefault="00B91DFF">
      <w:r>
        <w:separator/>
      </w:r>
    </w:p>
  </w:endnote>
  <w:endnote w:type="continuationSeparator" w:id="0">
    <w:p w:rsidR="00B91DFF" w:rsidRDefault="00B9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DFF" w:rsidRDefault="00B91DFF">
      <w:r>
        <w:separator/>
      </w:r>
    </w:p>
  </w:footnote>
  <w:footnote w:type="continuationSeparator" w:id="0">
    <w:p w:rsidR="00B91DFF" w:rsidRDefault="00B91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60071">
      <w:rPr>
        <w:rFonts w:ascii="Arial" w:hAnsi="Arial" w:cs="Arial"/>
        <w:b/>
        <w:sz w:val="20"/>
        <w:szCs w:val="20"/>
        <w:u w:val="single"/>
      </w:rPr>
      <w:t>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60071">
      <w:rPr>
        <w:rFonts w:ascii="Arial" w:hAnsi="Arial" w:cs="Arial"/>
        <w:b/>
        <w:sz w:val="20"/>
        <w:szCs w:val="20"/>
        <w:u w:val="single"/>
      </w:rPr>
      <w:t xml:space="preserve"> -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6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6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789"/>
    <w:rsid w:val="00014898"/>
    <w:rsid w:val="00014EE3"/>
    <w:rsid w:val="00024FD3"/>
    <w:rsid w:val="000273B5"/>
    <w:rsid w:val="0003101C"/>
    <w:rsid w:val="00031871"/>
    <w:rsid w:val="000348E0"/>
    <w:rsid w:val="000547F3"/>
    <w:rsid w:val="00056288"/>
    <w:rsid w:val="0006776D"/>
    <w:rsid w:val="00094490"/>
    <w:rsid w:val="000958D5"/>
    <w:rsid w:val="00097CAE"/>
    <w:rsid w:val="000B64A5"/>
    <w:rsid w:val="000E0907"/>
    <w:rsid w:val="000F6251"/>
    <w:rsid w:val="00106F15"/>
    <w:rsid w:val="001412BA"/>
    <w:rsid w:val="0014591F"/>
    <w:rsid w:val="00150EE2"/>
    <w:rsid w:val="00172E81"/>
    <w:rsid w:val="00181CD2"/>
    <w:rsid w:val="0019320A"/>
    <w:rsid w:val="00194971"/>
    <w:rsid w:val="001A09F2"/>
    <w:rsid w:val="001B0773"/>
    <w:rsid w:val="001B3AAC"/>
    <w:rsid w:val="001C607A"/>
    <w:rsid w:val="001F13C3"/>
    <w:rsid w:val="00204ED7"/>
    <w:rsid w:val="00205AE6"/>
    <w:rsid w:val="00222B76"/>
    <w:rsid w:val="00223D23"/>
    <w:rsid w:val="002268C4"/>
    <w:rsid w:val="00230859"/>
    <w:rsid w:val="00253C82"/>
    <w:rsid w:val="00265D6E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7341"/>
    <w:rsid w:val="00397823"/>
    <w:rsid w:val="00397FF3"/>
    <w:rsid w:val="003A289E"/>
    <w:rsid w:val="003A77BE"/>
    <w:rsid w:val="003C3F0E"/>
    <w:rsid w:val="003D5DEA"/>
    <w:rsid w:val="003E188F"/>
    <w:rsid w:val="003E7C1E"/>
    <w:rsid w:val="003E7FFC"/>
    <w:rsid w:val="003F2FA3"/>
    <w:rsid w:val="003F7497"/>
    <w:rsid w:val="00412795"/>
    <w:rsid w:val="00415C51"/>
    <w:rsid w:val="004362B9"/>
    <w:rsid w:val="00442430"/>
    <w:rsid w:val="00445078"/>
    <w:rsid w:val="00445771"/>
    <w:rsid w:val="00460A53"/>
    <w:rsid w:val="00487D64"/>
    <w:rsid w:val="0049311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216F8"/>
    <w:rsid w:val="00524669"/>
    <w:rsid w:val="00532974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A3308"/>
    <w:rsid w:val="005B3D21"/>
    <w:rsid w:val="005C3938"/>
    <w:rsid w:val="005C3F4D"/>
    <w:rsid w:val="005C6409"/>
    <w:rsid w:val="005D65D0"/>
    <w:rsid w:val="005D702D"/>
    <w:rsid w:val="005E138D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25F1"/>
    <w:rsid w:val="006C59BC"/>
    <w:rsid w:val="006D6F7D"/>
    <w:rsid w:val="006E7E66"/>
    <w:rsid w:val="006F179F"/>
    <w:rsid w:val="006F4E64"/>
    <w:rsid w:val="006F7B0A"/>
    <w:rsid w:val="00714C5B"/>
    <w:rsid w:val="00715F74"/>
    <w:rsid w:val="00723E7E"/>
    <w:rsid w:val="00725E66"/>
    <w:rsid w:val="00727CDB"/>
    <w:rsid w:val="0073037C"/>
    <w:rsid w:val="00733545"/>
    <w:rsid w:val="0073407F"/>
    <w:rsid w:val="00741AE5"/>
    <w:rsid w:val="00762991"/>
    <w:rsid w:val="00765739"/>
    <w:rsid w:val="00775A1B"/>
    <w:rsid w:val="00782E25"/>
    <w:rsid w:val="007838DC"/>
    <w:rsid w:val="00790911"/>
    <w:rsid w:val="00795FAB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0FEF"/>
    <w:rsid w:val="008A0EB2"/>
    <w:rsid w:val="008A719D"/>
    <w:rsid w:val="008C0316"/>
    <w:rsid w:val="008C33AB"/>
    <w:rsid w:val="008D08A1"/>
    <w:rsid w:val="008D36DA"/>
    <w:rsid w:val="008D6436"/>
    <w:rsid w:val="00913756"/>
    <w:rsid w:val="00922964"/>
    <w:rsid w:val="00954F8A"/>
    <w:rsid w:val="0095588D"/>
    <w:rsid w:val="009768E6"/>
    <w:rsid w:val="00981C91"/>
    <w:rsid w:val="00983EF0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83A91"/>
    <w:rsid w:val="00A92CB9"/>
    <w:rsid w:val="00AB395E"/>
    <w:rsid w:val="00AB7D9C"/>
    <w:rsid w:val="00AC24F9"/>
    <w:rsid w:val="00AC712C"/>
    <w:rsid w:val="00AD1F81"/>
    <w:rsid w:val="00AD6B47"/>
    <w:rsid w:val="00AE23B6"/>
    <w:rsid w:val="00AE3D7B"/>
    <w:rsid w:val="00B10E9F"/>
    <w:rsid w:val="00B3708B"/>
    <w:rsid w:val="00B40EA0"/>
    <w:rsid w:val="00B57E0F"/>
    <w:rsid w:val="00B60071"/>
    <w:rsid w:val="00B667CA"/>
    <w:rsid w:val="00B75CEF"/>
    <w:rsid w:val="00B820F8"/>
    <w:rsid w:val="00B91DFF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75291"/>
    <w:rsid w:val="00C76263"/>
    <w:rsid w:val="00C77F64"/>
    <w:rsid w:val="00C907EC"/>
    <w:rsid w:val="00CA759E"/>
    <w:rsid w:val="00CB2BAB"/>
    <w:rsid w:val="00CC38D3"/>
    <w:rsid w:val="00CC6E13"/>
    <w:rsid w:val="00CD6C99"/>
    <w:rsid w:val="00CE1B6F"/>
    <w:rsid w:val="00CE5760"/>
    <w:rsid w:val="00CF31DE"/>
    <w:rsid w:val="00CF3EF1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D68F8"/>
    <w:rsid w:val="00DE50DD"/>
    <w:rsid w:val="00E0249F"/>
    <w:rsid w:val="00E04F79"/>
    <w:rsid w:val="00E07978"/>
    <w:rsid w:val="00E11F92"/>
    <w:rsid w:val="00E14F37"/>
    <w:rsid w:val="00E3022D"/>
    <w:rsid w:val="00E34DAE"/>
    <w:rsid w:val="00E4483C"/>
    <w:rsid w:val="00E47EFA"/>
    <w:rsid w:val="00E5514A"/>
    <w:rsid w:val="00E60D15"/>
    <w:rsid w:val="00E66CFD"/>
    <w:rsid w:val="00E721EC"/>
    <w:rsid w:val="00E75E77"/>
    <w:rsid w:val="00E86C30"/>
    <w:rsid w:val="00E90791"/>
    <w:rsid w:val="00E90C30"/>
    <w:rsid w:val="00EB04D6"/>
    <w:rsid w:val="00EB46C7"/>
    <w:rsid w:val="00EC121C"/>
    <w:rsid w:val="00ED2065"/>
    <w:rsid w:val="00ED4675"/>
    <w:rsid w:val="00F03F63"/>
    <w:rsid w:val="00F04E18"/>
    <w:rsid w:val="00F17723"/>
    <w:rsid w:val="00F203C0"/>
    <w:rsid w:val="00F27895"/>
    <w:rsid w:val="00F420E5"/>
    <w:rsid w:val="00F5150F"/>
    <w:rsid w:val="00F65C85"/>
    <w:rsid w:val="00F73DA3"/>
    <w:rsid w:val="00F9392F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C851-C574-46B6-AAE6-69E8834E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295</Words>
  <Characters>1606</Characters>
  <Application>Microsoft Office Word</Application>
  <DocSecurity>0</DocSecurity>
  <Lines>26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2019-04-01T17:45:00Z</dcterms:created>
  <dcterms:modified xsi:type="dcterms:W3CDTF">2019-04-01T17:59:00Z</dcterms:modified>
</cp:coreProperties>
</file>