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47C80">
        <w:rPr>
          <w:rFonts w:ascii="Arial" w:hAnsi="Arial" w:cs="Arial"/>
          <w:b/>
          <w:caps/>
          <w:sz w:val="28"/>
          <w:szCs w:val="28"/>
        </w:rPr>
        <w:t>2043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47C8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47C80">
              <w:rPr>
                <w:rFonts w:ascii="Arial" w:hAnsi="Arial" w:cs="Arial"/>
                <w:sz w:val="20"/>
                <w:szCs w:val="20"/>
              </w:rPr>
              <w:t>Solicita manutenção do passeio da Praça Padre Anchieta,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47C80">
        <w:rPr>
          <w:rFonts w:ascii="Arial" w:hAnsi="Arial" w:cs="Arial"/>
        </w:rPr>
        <w:t>à</w:t>
      </w:r>
      <w:r w:rsidR="00147C80" w:rsidRPr="00147C80">
        <w:rPr>
          <w:rFonts w:ascii="Arial" w:hAnsi="Arial" w:cs="Arial"/>
        </w:rPr>
        <w:t xml:space="preserve"> manutenção do passeio da Praça Padre Anchieta, no Centro.</w:t>
      </w:r>
    </w:p>
    <w:p w:rsidR="00147C80" w:rsidRDefault="00147C80" w:rsidP="00147C8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47C80">
        <w:rPr>
          <w:rFonts w:ascii="Arial" w:hAnsi="Arial" w:cs="Arial"/>
        </w:rPr>
        <w:t xml:space="preserve">A solicitação se faz necessária </w:t>
      </w:r>
      <w:r>
        <w:rPr>
          <w:rFonts w:ascii="Arial" w:hAnsi="Arial" w:cs="Arial"/>
        </w:rPr>
        <w:t>uma vez que</w:t>
      </w:r>
      <w:r w:rsidRPr="00147C80">
        <w:rPr>
          <w:rFonts w:ascii="Arial" w:hAnsi="Arial" w:cs="Arial"/>
        </w:rPr>
        <w:t xml:space="preserve"> a referida praça recebe grande movimento de transeuntes</w:t>
      </w:r>
      <w:r>
        <w:rPr>
          <w:rFonts w:ascii="Arial" w:hAnsi="Arial" w:cs="Arial"/>
        </w:rPr>
        <w:t>.</w:t>
      </w:r>
      <w:r w:rsidRPr="00147C8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147C80">
        <w:rPr>
          <w:rFonts w:ascii="Arial" w:hAnsi="Arial" w:cs="Arial"/>
        </w:rPr>
        <w:t xml:space="preserve">lém de se encontrar na região central, abriga a Igreja Matriz da cidade e </w:t>
      </w:r>
      <w:r>
        <w:rPr>
          <w:rFonts w:ascii="Arial" w:hAnsi="Arial" w:cs="Arial"/>
        </w:rPr>
        <w:t>apresenta</w:t>
      </w:r>
      <w:r w:rsidRPr="00147C80">
        <w:rPr>
          <w:rFonts w:ascii="Arial" w:hAnsi="Arial" w:cs="Arial"/>
        </w:rPr>
        <w:t xml:space="preserve"> vários pontos onde há buracos e pedras soltas, fazendo com que os pedestres tropecem, podendo causar acidentes.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47C80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47C80">
        <w:rPr>
          <w:rFonts w:ascii="Arial" w:hAnsi="Arial" w:cs="Arial"/>
        </w:rPr>
        <w:t>19 de setembro de 2018.</w:t>
      </w:r>
    </w:p>
    <w:p w:rsidR="00147C80" w:rsidRDefault="00147C80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7C80" w:rsidRDefault="00147C80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7C80" w:rsidRDefault="00147C80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47C80" w:rsidRPr="00A34F2C" w:rsidRDefault="00147C80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147C80" w:rsidRDefault="00147C8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147C80" w:rsidRDefault="00147C80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47C80" w:rsidRPr="00A34F2C" w:rsidRDefault="00147C80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147C8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6BE" w:rsidRDefault="007206BE">
      <w:r>
        <w:separator/>
      </w:r>
    </w:p>
  </w:endnote>
  <w:endnote w:type="continuationSeparator" w:id="0">
    <w:p w:rsidR="007206BE" w:rsidRDefault="00720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6BE" w:rsidRDefault="007206BE">
      <w:r>
        <w:separator/>
      </w:r>
    </w:p>
  </w:footnote>
  <w:footnote w:type="continuationSeparator" w:id="0">
    <w:p w:rsidR="007206BE" w:rsidRDefault="007206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B1C2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47C80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B1C2D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06BE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CA243-3615-4EEB-AC36-38775FC76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2018-09-18T13:05:00Z</cp:lastPrinted>
  <dcterms:created xsi:type="dcterms:W3CDTF">2018-09-18T13:05:00Z</dcterms:created>
  <dcterms:modified xsi:type="dcterms:W3CDTF">2018-09-18T13:05:00Z</dcterms:modified>
</cp:coreProperties>
</file>