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03FA7">
        <w:rPr>
          <w:rFonts w:ascii="Arial" w:hAnsi="Arial" w:cs="Arial"/>
          <w:b/>
          <w:caps/>
          <w:sz w:val="28"/>
          <w:szCs w:val="28"/>
        </w:rPr>
        <w:t>1158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D1341" w:rsidRDefault="00BD134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1341">
              <w:rPr>
                <w:rFonts w:ascii="Arial" w:hAnsi="Arial" w:cs="Arial"/>
                <w:sz w:val="20"/>
                <w:szCs w:val="20"/>
              </w:rPr>
              <w:t>Solicita manutenção da boca de lobo existente defronte do nº 15 da Rua Príncipe Maurício de Nassau,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BD13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30A92" w:rsidRPr="00230A92">
        <w:rPr>
          <w:rFonts w:ascii="Arial" w:hAnsi="Arial" w:cs="Arial"/>
        </w:rPr>
        <w:t xml:space="preserve">a </w:t>
      </w:r>
      <w:r w:rsidR="00BD1341" w:rsidRPr="00BD1341">
        <w:rPr>
          <w:rFonts w:ascii="Arial" w:hAnsi="Arial" w:cs="Arial"/>
        </w:rPr>
        <w:t>manutenção da boca de lobo existente defronte do nº 15 da Rua Príncipe Maurício de Nassau, no Parque dos Príncipes.</w:t>
      </w:r>
    </w:p>
    <w:p w:rsidR="00BD1341" w:rsidRDefault="00BD1341" w:rsidP="00BD13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D1341">
        <w:rPr>
          <w:rFonts w:ascii="Arial" w:hAnsi="Arial" w:cs="Arial"/>
        </w:rPr>
        <w:t>Conforme a foto em anexo, a aludida boca de lobo encontra-se destruída, possibilitando a entrada de materiais e acúmulo de lixo,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0A92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230A92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Pr="00517895" w:rsidRDefault="00230A92" w:rsidP="00230A9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230A92" w:rsidRPr="00517895" w:rsidRDefault="00230A92" w:rsidP="00230A9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230A92" w:rsidRPr="00517895" w:rsidRDefault="00230A92" w:rsidP="00230A9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460F1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51D4989C" wp14:editId="63EF7DD3">
            <wp:extent cx="6030595" cy="3392170"/>
            <wp:effectExtent l="0" t="0" r="825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4-24 at 12.13.47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230A92" w:rsidP="00230A92">
      <w:pPr>
        <w:tabs>
          <w:tab w:val="left" w:pos="-600"/>
          <w:tab w:val="left" w:pos="4508"/>
        </w:tabs>
        <w:spacing w:after="120" w:line="324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54FA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B96" w:rsidRDefault="00A95B96">
      <w:r>
        <w:separator/>
      </w:r>
    </w:p>
  </w:endnote>
  <w:endnote w:type="continuationSeparator" w:id="0">
    <w:p w:rsidR="00A95B96" w:rsidRDefault="00A9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B96" w:rsidRDefault="00A95B96">
      <w:r>
        <w:separator/>
      </w:r>
    </w:p>
  </w:footnote>
  <w:footnote w:type="continuationSeparator" w:id="0">
    <w:p w:rsidR="00A95B96" w:rsidRDefault="00A95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1341">
      <w:rPr>
        <w:rFonts w:ascii="Arial" w:hAnsi="Arial" w:cs="Arial"/>
        <w:b/>
        <w:sz w:val="20"/>
        <w:szCs w:val="20"/>
        <w:u w:val="single"/>
      </w:rPr>
      <w:t>1158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54FA2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50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50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45761"/>
    <w:rsid w:val="00056288"/>
    <w:rsid w:val="00094490"/>
    <w:rsid w:val="000958D5"/>
    <w:rsid w:val="00095FB9"/>
    <w:rsid w:val="00097CAE"/>
    <w:rsid w:val="000F6251"/>
    <w:rsid w:val="0014591F"/>
    <w:rsid w:val="00150EE2"/>
    <w:rsid w:val="00170EC2"/>
    <w:rsid w:val="00172E81"/>
    <w:rsid w:val="00173922"/>
    <w:rsid w:val="00181CD2"/>
    <w:rsid w:val="001903CD"/>
    <w:rsid w:val="001A09F2"/>
    <w:rsid w:val="001B0773"/>
    <w:rsid w:val="001C469C"/>
    <w:rsid w:val="001F13C3"/>
    <w:rsid w:val="00204ED7"/>
    <w:rsid w:val="00210229"/>
    <w:rsid w:val="00230859"/>
    <w:rsid w:val="00230A92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4FA2"/>
    <w:rsid w:val="00381797"/>
    <w:rsid w:val="003848C4"/>
    <w:rsid w:val="00397FF3"/>
    <w:rsid w:val="003A77BE"/>
    <w:rsid w:val="003E188F"/>
    <w:rsid w:val="003F6E1B"/>
    <w:rsid w:val="00412795"/>
    <w:rsid w:val="00433F88"/>
    <w:rsid w:val="00455E08"/>
    <w:rsid w:val="00460F10"/>
    <w:rsid w:val="00485150"/>
    <w:rsid w:val="00487D64"/>
    <w:rsid w:val="00493115"/>
    <w:rsid w:val="004C2C30"/>
    <w:rsid w:val="004C50A1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03FA7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5B96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341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497C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059A-873A-43F8-8C4D-A386FDF0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2018-04-26T19:57:00Z</cp:lastPrinted>
  <dcterms:created xsi:type="dcterms:W3CDTF">2018-04-26T19:06:00Z</dcterms:created>
  <dcterms:modified xsi:type="dcterms:W3CDTF">2018-04-26T19:57:00Z</dcterms:modified>
</cp:coreProperties>
</file>