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84B90">
        <w:rPr>
          <w:rFonts w:ascii="Arial" w:hAnsi="Arial" w:cs="Arial"/>
          <w:b/>
          <w:caps/>
          <w:sz w:val="28"/>
          <w:szCs w:val="28"/>
        </w:rPr>
        <w:t>973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84B9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84B90">
              <w:rPr>
                <w:rFonts w:ascii="Arial" w:hAnsi="Arial" w:cs="Arial"/>
                <w:sz w:val="20"/>
                <w:szCs w:val="20"/>
              </w:rPr>
              <w:t>Solicita vistoria e providências para solucionar problemas junto</w:t>
            </w:r>
            <w:r>
              <w:rPr>
                <w:rFonts w:ascii="Arial" w:hAnsi="Arial" w:cs="Arial"/>
                <w:sz w:val="20"/>
                <w:szCs w:val="20"/>
              </w:rPr>
              <w:t xml:space="preserve"> à rede de esgoto da Rua Lucas M</w:t>
            </w:r>
            <w:r w:rsidRPr="00E84B90">
              <w:rPr>
                <w:rFonts w:ascii="Arial" w:hAnsi="Arial" w:cs="Arial"/>
                <w:sz w:val="20"/>
                <w:szCs w:val="20"/>
              </w:rPr>
              <w:t xml:space="preserve">ourão </w:t>
            </w:r>
            <w:r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E84B90">
              <w:rPr>
                <w:rFonts w:ascii="Arial" w:hAnsi="Arial" w:cs="Arial"/>
                <w:sz w:val="20"/>
                <w:szCs w:val="20"/>
              </w:rPr>
              <w:t>Silva, no Jardim das Oliveiras.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</w:t>
      </w:r>
      <w:r w:rsidR="00E84B90" w:rsidRPr="001840AD">
        <w:rPr>
          <w:rFonts w:ascii="Arial" w:hAnsi="Arial" w:cs="Arial"/>
        </w:rPr>
        <w:t>cabíveis</w:t>
      </w:r>
      <w:r w:rsidR="00E84B90">
        <w:rPr>
          <w:rFonts w:ascii="Arial" w:hAnsi="Arial" w:cs="Arial"/>
        </w:rPr>
        <w:t xml:space="preserve"> junto ao SAAE – Serviço Autônomo de Água e Esgoto de Jacareí </w:t>
      </w:r>
      <w:r w:rsidRPr="001840AD">
        <w:rPr>
          <w:rFonts w:ascii="Arial" w:hAnsi="Arial" w:cs="Arial"/>
        </w:rPr>
        <w:t xml:space="preserve">visando </w:t>
      </w:r>
      <w:r w:rsidR="00E84B90" w:rsidRPr="00E84B90">
        <w:rPr>
          <w:rFonts w:ascii="Arial" w:hAnsi="Arial" w:cs="Arial"/>
        </w:rPr>
        <w:t xml:space="preserve">solucionar problemas junto à rede de esgoto da Rua Lucas </w:t>
      </w:r>
      <w:r w:rsidR="00E84B90">
        <w:rPr>
          <w:rFonts w:ascii="Arial" w:hAnsi="Arial" w:cs="Arial"/>
        </w:rPr>
        <w:t>M</w:t>
      </w:r>
      <w:r w:rsidR="00E84B90" w:rsidRPr="00E84B90">
        <w:rPr>
          <w:rFonts w:ascii="Arial" w:hAnsi="Arial" w:cs="Arial"/>
        </w:rPr>
        <w:t xml:space="preserve">ourão </w:t>
      </w:r>
      <w:r w:rsidR="00E84B90">
        <w:rPr>
          <w:rFonts w:ascii="Arial" w:hAnsi="Arial" w:cs="Arial"/>
        </w:rPr>
        <w:t xml:space="preserve">da </w:t>
      </w:r>
      <w:r w:rsidR="00E84B90" w:rsidRPr="00E84B90">
        <w:rPr>
          <w:rFonts w:ascii="Arial" w:hAnsi="Arial" w:cs="Arial"/>
        </w:rPr>
        <w:t>Silva, no Jardim das Oliveiras.</w:t>
      </w:r>
    </w:p>
    <w:p w:rsidR="00E84B90" w:rsidRPr="00E84B90" w:rsidRDefault="00E84B90" w:rsidP="00E84B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84B90">
        <w:rPr>
          <w:rFonts w:ascii="Arial" w:hAnsi="Arial" w:cs="Arial"/>
        </w:rPr>
        <w:t>Conforme fotos anex</w:t>
      </w:r>
      <w:r>
        <w:rPr>
          <w:rFonts w:ascii="Arial" w:hAnsi="Arial" w:cs="Arial"/>
        </w:rPr>
        <w:t>as</w:t>
      </w:r>
      <w:r w:rsidRPr="00E84B90">
        <w:rPr>
          <w:rFonts w:ascii="Arial" w:hAnsi="Arial" w:cs="Arial"/>
        </w:rPr>
        <w:t xml:space="preserve">, há vestígios de vazamento </w:t>
      </w:r>
      <w:r>
        <w:rPr>
          <w:rFonts w:ascii="Arial" w:hAnsi="Arial" w:cs="Arial"/>
        </w:rPr>
        <w:t>n</w:t>
      </w:r>
      <w:r w:rsidRPr="00E84B90">
        <w:rPr>
          <w:rFonts w:ascii="Arial" w:hAnsi="Arial" w:cs="Arial"/>
        </w:rPr>
        <w:t xml:space="preserve">a rede de esgoto, com acúmulo de material e entulhos nos entornos, o que propiciou a infestação </w:t>
      </w:r>
      <w:r>
        <w:rPr>
          <w:rFonts w:ascii="Arial" w:hAnsi="Arial" w:cs="Arial"/>
        </w:rPr>
        <w:t>por</w:t>
      </w:r>
      <w:r w:rsidRPr="00E84B90">
        <w:rPr>
          <w:rFonts w:ascii="Arial" w:hAnsi="Arial" w:cs="Arial"/>
        </w:rPr>
        <w:t xml:space="preserve"> </w:t>
      </w:r>
      <w:r w:rsidRPr="00E84B90">
        <w:rPr>
          <w:rFonts w:ascii="Arial" w:hAnsi="Arial" w:cs="Arial"/>
        </w:rPr>
        <w:t>caramujos africanos</w:t>
      </w:r>
      <w:r w:rsidRPr="00E84B90">
        <w:rPr>
          <w:rFonts w:ascii="Arial" w:hAnsi="Arial" w:cs="Arial"/>
        </w:rPr>
        <w:t>, promovendo risco</w:t>
      </w:r>
      <w:r>
        <w:rPr>
          <w:rFonts w:ascii="Arial" w:hAnsi="Arial" w:cs="Arial"/>
        </w:rPr>
        <w:t>s</w:t>
      </w:r>
      <w:r w:rsidRPr="00E84B90">
        <w:rPr>
          <w:rFonts w:ascii="Arial" w:hAnsi="Arial" w:cs="Arial"/>
        </w:rPr>
        <w:t xml:space="preserve"> de contaminação, fazendo</w:t>
      </w:r>
      <w:r>
        <w:rPr>
          <w:rFonts w:ascii="Arial" w:hAnsi="Arial" w:cs="Arial"/>
        </w:rPr>
        <w:t>-se</w:t>
      </w:r>
      <w:r w:rsidRPr="00E84B90">
        <w:rPr>
          <w:rFonts w:ascii="Arial" w:hAnsi="Arial" w:cs="Arial"/>
        </w:rPr>
        <w:t xml:space="preserve"> assim necessária </w:t>
      </w:r>
      <w:r>
        <w:rPr>
          <w:rFonts w:ascii="Arial" w:hAnsi="Arial" w:cs="Arial"/>
        </w:rPr>
        <w:t>um</w:t>
      </w:r>
      <w:r w:rsidRPr="00E84B90">
        <w:rPr>
          <w:rFonts w:ascii="Arial" w:hAnsi="Arial" w:cs="Arial"/>
        </w:rPr>
        <w:t>a intervenção no local.</w:t>
      </w:r>
    </w:p>
    <w:p w:rsidR="003A77BE" w:rsidRPr="001840AD" w:rsidRDefault="00E84B90" w:rsidP="00E84B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84B90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E84B90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84B90">
        <w:rPr>
          <w:rFonts w:ascii="Arial" w:hAnsi="Arial" w:cs="Arial"/>
        </w:rPr>
        <w:t>11 de abril de 2018.</w:t>
      </w:r>
    </w:p>
    <w:p w:rsidR="00E84B90" w:rsidRDefault="00E84B90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4B90" w:rsidRDefault="00E84B90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4B90" w:rsidRDefault="00E84B90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4B90" w:rsidRPr="00A34F2C" w:rsidRDefault="00E84B90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E84B90" w:rsidRPr="00A34F2C" w:rsidRDefault="00E84B9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E84B90" w:rsidRDefault="00E84B90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E84B90" w:rsidRDefault="00E84B9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84B90" w:rsidRDefault="00E84B90" w:rsidP="00E84B90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353B9294">
            <wp:extent cx="2948940" cy="221742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bookmarkStart w:id="0" w:name="_GoBack"/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86C2CC1">
            <wp:extent cx="2948940" cy="22174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E84B90" w:rsidRPr="00E84B90" w:rsidRDefault="00E84B90" w:rsidP="00E84B90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A509793">
            <wp:extent cx="4411980" cy="5882640"/>
            <wp:effectExtent l="0" t="0" r="7620" b="381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980" cy="588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84B90" w:rsidRPr="00E84B90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A24" w:rsidRDefault="00703A24">
      <w:r>
        <w:separator/>
      </w:r>
    </w:p>
  </w:endnote>
  <w:endnote w:type="continuationSeparator" w:id="0">
    <w:p w:rsidR="00703A24" w:rsidRDefault="00703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A24" w:rsidRDefault="00703A24">
      <w:r>
        <w:separator/>
      </w:r>
    </w:p>
  </w:footnote>
  <w:footnote w:type="continuationSeparator" w:id="0">
    <w:p w:rsidR="00703A24" w:rsidRDefault="00703A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84B90">
      <w:rPr>
        <w:rFonts w:ascii="Arial" w:hAnsi="Arial" w:cs="Arial"/>
        <w:b/>
        <w:sz w:val="20"/>
        <w:szCs w:val="20"/>
        <w:u w:val="single"/>
      </w:rPr>
      <w:t>973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E84B90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84B9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84B9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03A24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4B90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C8A16-9EC1-4B07-A890-FFC03040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154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2018-04-09T19:51:00Z</dcterms:created>
  <dcterms:modified xsi:type="dcterms:W3CDTF">2018-04-09T19:51:00Z</dcterms:modified>
</cp:coreProperties>
</file>