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36B8">
        <w:rPr>
          <w:rFonts w:ascii="Arial" w:hAnsi="Arial" w:cs="Arial"/>
          <w:b/>
          <w:caps/>
          <w:sz w:val="28"/>
          <w:szCs w:val="28"/>
        </w:rPr>
        <w:t>418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036B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036B8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de rondas ostensivas na região da Avenida José Theodoro de Siqueira.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036B8" w:rsidRPr="005036B8">
        <w:rPr>
          <w:rFonts w:ascii="Arial" w:hAnsi="Arial" w:cs="Arial"/>
        </w:rPr>
        <w:t>ao 41º BPM/I - Batalhão</w:t>
      </w:r>
      <w:r w:rsidR="005036B8">
        <w:rPr>
          <w:rFonts w:ascii="Arial" w:hAnsi="Arial" w:cs="Arial"/>
        </w:rPr>
        <w:t xml:space="preserve"> de Polícia Militar do Interior</w:t>
      </w:r>
      <w:r w:rsidR="005036B8" w:rsidRPr="005036B8">
        <w:rPr>
          <w:rFonts w:ascii="Arial" w:hAnsi="Arial" w:cs="Arial"/>
        </w:rPr>
        <w:t xml:space="preserve"> solicitando a intensificação de rondas ostensivas na região da Avenida José Theodoro de Siqueira.</w:t>
      </w:r>
    </w:p>
    <w:p w:rsidR="005036B8" w:rsidRDefault="005036B8" w:rsidP="005036B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Esta solicitação é apresentada em nome dos moradores da localidade, haja vista suas </w:t>
      </w:r>
      <w:r w:rsidRPr="005036B8">
        <w:rPr>
          <w:rFonts w:ascii="Arial" w:hAnsi="Arial" w:cs="Arial"/>
        </w:rPr>
        <w:t>reclamaç</w:t>
      </w:r>
      <w:r>
        <w:rPr>
          <w:rFonts w:ascii="Arial" w:hAnsi="Arial" w:cs="Arial"/>
        </w:rPr>
        <w:t>ões sobre a sensação de insegurança que paira na região devido à falta de rondas da Polí</w:t>
      </w:r>
      <w:r w:rsidRPr="005036B8">
        <w:rPr>
          <w:rFonts w:ascii="Arial" w:hAnsi="Arial" w:cs="Arial"/>
        </w:rPr>
        <w:t xml:space="preserve">cia Militar e </w:t>
      </w:r>
      <w:r>
        <w:rPr>
          <w:rFonts w:ascii="Arial" w:hAnsi="Arial" w:cs="Arial"/>
        </w:rPr>
        <w:t>em decorrência da deficiência da</w:t>
      </w:r>
      <w:r w:rsidRPr="005036B8">
        <w:rPr>
          <w:rFonts w:ascii="Arial" w:hAnsi="Arial" w:cs="Arial"/>
        </w:rPr>
        <w:t xml:space="preserve"> iluminação</w:t>
      </w:r>
      <w:r>
        <w:rPr>
          <w:rFonts w:ascii="Arial" w:hAnsi="Arial" w:cs="Arial"/>
        </w:rPr>
        <w:t xml:space="preserve"> pública.</w:t>
      </w:r>
    </w:p>
    <w:p w:rsidR="005036B8" w:rsidRPr="005036B8" w:rsidRDefault="005036B8" w:rsidP="005036B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Deste modo, diante do fato de que as pessoas </w:t>
      </w:r>
      <w:r w:rsidRPr="005036B8">
        <w:rPr>
          <w:rFonts w:ascii="Arial" w:hAnsi="Arial" w:cs="Arial"/>
        </w:rPr>
        <w:t xml:space="preserve">estão </w:t>
      </w:r>
      <w:r>
        <w:rPr>
          <w:rFonts w:ascii="Arial" w:hAnsi="Arial" w:cs="Arial"/>
        </w:rPr>
        <w:t>sujeitas a sérios</w:t>
      </w:r>
      <w:r w:rsidRPr="005036B8">
        <w:rPr>
          <w:rFonts w:ascii="Arial" w:hAnsi="Arial" w:cs="Arial"/>
        </w:rPr>
        <w:t xml:space="preserve"> risco</w:t>
      </w:r>
      <w:r>
        <w:rPr>
          <w:rFonts w:ascii="Arial" w:hAnsi="Arial" w:cs="Arial"/>
        </w:rPr>
        <w:t>s</w:t>
      </w:r>
      <w:r w:rsidRPr="005036B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considerando as já verificadas ocorrências de </w:t>
      </w:r>
      <w:r w:rsidRPr="005036B8">
        <w:rPr>
          <w:rFonts w:ascii="Arial" w:hAnsi="Arial" w:cs="Arial"/>
        </w:rPr>
        <w:t>assalto, entre outras tentativas de crimes e violência</w:t>
      </w:r>
      <w:r>
        <w:rPr>
          <w:rFonts w:ascii="Arial" w:hAnsi="Arial" w:cs="Arial"/>
        </w:rPr>
        <w:t xml:space="preserve"> contra </w:t>
      </w:r>
      <w:r w:rsidRPr="005036B8">
        <w:rPr>
          <w:rFonts w:ascii="Arial" w:hAnsi="Arial" w:cs="Arial"/>
        </w:rPr>
        <w:t>alguns moradores</w:t>
      </w:r>
      <w:r>
        <w:rPr>
          <w:rFonts w:ascii="Arial" w:hAnsi="Arial" w:cs="Arial"/>
        </w:rPr>
        <w:t>,</w:t>
      </w:r>
      <w:r w:rsidRPr="005036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</w:t>
      </w:r>
      <w:r w:rsidRPr="005036B8">
        <w:rPr>
          <w:rFonts w:ascii="Arial" w:hAnsi="Arial" w:cs="Arial"/>
        </w:rPr>
        <w:t>visando</w:t>
      </w:r>
      <w:r>
        <w:rPr>
          <w:rFonts w:ascii="Arial" w:hAnsi="Arial" w:cs="Arial"/>
        </w:rPr>
        <w:t>,</w:t>
      </w:r>
      <w:r w:rsidRPr="005036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sobretudo, à</w:t>
      </w:r>
      <w:r w:rsidRPr="005036B8">
        <w:rPr>
          <w:rFonts w:ascii="Arial" w:hAnsi="Arial" w:cs="Arial"/>
        </w:rPr>
        <w:t xml:space="preserve"> segurança da população, </w:t>
      </w:r>
      <w:r>
        <w:rPr>
          <w:rFonts w:ascii="Arial" w:hAnsi="Arial" w:cs="Arial"/>
        </w:rPr>
        <w:t>pedimos</w:t>
      </w:r>
      <w:r w:rsidRPr="005036B8">
        <w:rPr>
          <w:rFonts w:ascii="Arial" w:hAnsi="Arial" w:cs="Arial"/>
        </w:rPr>
        <w:t xml:space="preserve"> que seja atendida </w:t>
      </w:r>
      <w:r>
        <w:rPr>
          <w:rFonts w:ascii="Arial" w:hAnsi="Arial" w:cs="Arial"/>
        </w:rPr>
        <w:t>esta</w:t>
      </w:r>
      <w:r w:rsidRPr="005036B8">
        <w:rPr>
          <w:rFonts w:ascii="Arial" w:hAnsi="Arial" w:cs="Arial"/>
        </w:rPr>
        <w:t xml:space="preserve"> reivindicação.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036B8">
        <w:rPr>
          <w:rFonts w:ascii="Arial" w:hAnsi="Arial" w:cs="Arial"/>
        </w:rPr>
        <w:t xml:space="preserve">do </w:t>
      </w:r>
      <w:r w:rsidR="005036B8" w:rsidRPr="005036B8">
        <w:rPr>
          <w:rFonts w:ascii="Arial" w:hAnsi="Arial" w:cs="Arial"/>
        </w:rPr>
        <w:t>41º BPM/I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  <w:bookmarkStart w:id="0" w:name="_GoBack"/>
      <w:bookmarkEnd w:id="0"/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036B8">
        <w:rPr>
          <w:rFonts w:ascii="Arial" w:hAnsi="Arial" w:cs="Arial"/>
        </w:rPr>
        <w:t xml:space="preserve">20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36B8" w:rsidRPr="00DF62A9" w:rsidRDefault="005036B8" w:rsidP="00A34F2C">
      <w:pPr>
        <w:jc w:val="center"/>
        <w:rPr>
          <w:rFonts w:ascii="Arial" w:hAnsi="Arial" w:cs="Arial"/>
          <w:b/>
        </w:rPr>
      </w:pPr>
      <w:r w:rsidRPr="00DF62A9">
        <w:rPr>
          <w:rFonts w:ascii="Arial" w:hAnsi="Arial" w:cs="Arial"/>
          <w:b/>
        </w:rPr>
        <w:t>DR. RODRIGO SALOMON</w:t>
      </w:r>
    </w:p>
    <w:p w:rsidR="005036B8" w:rsidRPr="00DF62A9" w:rsidRDefault="005036B8" w:rsidP="00A34F2C">
      <w:pPr>
        <w:jc w:val="center"/>
        <w:rPr>
          <w:rFonts w:ascii="Arial" w:hAnsi="Arial" w:cs="Arial"/>
        </w:rPr>
      </w:pPr>
      <w:r w:rsidRPr="00DF62A9">
        <w:rPr>
          <w:rFonts w:ascii="Arial" w:hAnsi="Arial" w:cs="Arial"/>
        </w:rPr>
        <w:t>Vereador - PSDB</w:t>
      </w:r>
      <w:r w:rsidRPr="00DF62A9">
        <w:rPr>
          <w:rFonts w:ascii="Arial" w:hAnsi="Arial" w:cs="Arial"/>
        </w:rPr>
        <w:br/>
        <w:t>Líder do Governo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009" w:rsidRDefault="00682009">
      <w:r>
        <w:separator/>
      </w:r>
    </w:p>
  </w:endnote>
  <w:endnote w:type="continuationSeparator" w:id="0">
    <w:p w:rsidR="00682009" w:rsidRDefault="0068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009" w:rsidRDefault="00682009">
      <w:r>
        <w:separator/>
      </w:r>
    </w:p>
  </w:footnote>
  <w:footnote w:type="continuationSeparator" w:id="0">
    <w:p w:rsidR="00682009" w:rsidRDefault="00682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36B8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009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35CF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1F873-ED62-4B66-9138-287A7514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203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2019-11-18T12:51:00Z</dcterms:created>
  <dcterms:modified xsi:type="dcterms:W3CDTF">2019-11-18T12:59:00Z</dcterms:modified>
</cp:coreProperties>
</file>