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6D6A">
        <w:rPr>
          <w:rFonts w:ascii="Arial" w:hAnsi="Arial" w:cs="Arial"/>
          <w:b/>
          <w:caps/>
          <w:sz w:val="28"/>
          <w:szCs w:val="28"/>
        </w:rPr>
        <w:t>3</w:t>
      </w:r>
      <w:r w:rsidR="008C7820">
        <w:rPr>
          <w:rFonts w:ascii="Arial" w:hAnsi="Arial" w:cs="Arial"/>
          <w:b/>
          <w:caps/>
          <w:sz w:val="28"/>
          <w:szCs w:val="28"/>
        </w:rPr>
        <w:t>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7541">
        <w:rPr>
          <w:rFonts w:ascii="Arial" w:hAnsi="Arial" w:cs="Arial"/>
          <w:b/>
          <w:caps/>
          <w:sz w:val="28"/>
          <w:szCs w:val="28"/>
        </w:rPr>
        <w:t>18</w:t>
      </w:r>
      <w:bookmarkStart w:id="0" w:name="_GoBack"/>
      <w:bookmarkEnd w:id="0"/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86D6A" w:rsidP="008C782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86D6A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8C7820">
              <w:rPr>
                <w:rFonts w:ascii="Arial" w:hAnsi="Arial" w:cs="Arial"/>
                <w:sz w:val="20"/>
                <w:szCs w:val="20"/>
              </w:rPr>
              <w:t>providências visando à utilização da Casa de Passagem, situada na Avenida Lucas Nogueira Garcez, nº 990, no Jardim Nova Esperança, para abrigar a Casa de Acolhimento à Mulher em Situação de Violência</w:t>
            </w:r>
            <w:r w:rsidRPr="00386D6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86D6A" w:rsidRPr="00386D6A">
        <w:rPr>
          <w:rFonts w:ascii="Arial" w:hAnsi="Arial" w:cs="Arial"/>
        </w:rPr>
        <w:t xml:space="preserve">à </w:t>
      </w:r>
      <w:r w:rsidR="00E56405" w:rsidRPr="00E56405">
        <w:rPr>
          <w:rFonts w:ascii="Arial" w:hAnsi="Arial" w:cs="Arial"/>
        </w:rPr>
        <w:t>utilização da Casa de Passagem, situada na Avenida Lucas Nogueira Garcez, nº 990, no Jardim Nova Esperança, para abrigar a Casa de Acolhimento à Mulher em Situação de Violência</w:t>
      </w:r>
      <w:r w:rsidR="00386D6A">
        <w:rPr>
          <w:rFonts w:ascii="Arial" w:hAnsi="Arial" w:cs="Arial"/>
        </w:rPr>
        <w:t>.</w:t>
      </w:r>
    </w:p>
    <w:p w:rsidR="00FA7958" w:rsidRDefault="0050237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Pr="00502377">
        <w:rPr>
          <w:rFonts w:ascii="Arial" w:hAnsi="Arial" w:cs="Arial"/>
        </w:rPr>
        <w:t xml:space="preserve">local </w:t>
      </w:r>
      <w:r>
        <w:rPr>
          <w:rFonts w:ascii="Arial" w:hAnsi="Arial" w:cs="Arial"/>
        </w:rPr>
        <w:t xml:space="preserve">citado </w:t>
      </w:r>
      <w:r w:rsidR="003815FD">
        <w:rPr>
          <w:rFonts w:ascii="Arial" w:hAnsi="Arial" w:cs="Arial"/>
        </w:rPr>
        <w:t xml:space="preserve">possui espaço </w:t>
      </w:r>
      <w:r w:rsidRPr="00502377">
        <w:rPr>
          <w:rFonts w:ascii="Arial" w:hAnsi="Arial" w:cs="Arial"/>
        </w:rPr>
        <w:t>amplo, seguro e suficiente para acolher as mulheres que estão sob grave ameaça e risco de morte, em razão da violência dom</w:t>
      </w:r>
      <w:r>
        <w:rPr>
          <w:rFonts w:ascii="Arial" w:hAnsi="Arial" w:cs="Arial"/>
        </w:rPr>
        <w:t>é</w:t>
      </w:r>
      <w:r w:rsidRPr="00502377">
        <w:rPr>
          <w:rFonts w:ascii="Arial" w:hAnsi="Arial" w:cs="Arial"/>
        </w:rPr>
        <w:t>stica e sexual</w:t>
      </w:r>
      <w:r w:rsidR="003815FD">
        <w:rPr>
          <w:rFonts w:ascii="Arial" w:hAnsi="Arial" w:cs="Arial"/>
        </w:rPr>
        <w:t xml:space="preserve">, e </w:t>
      </w:r>
      <w:r w:rsidR="00555725">
        <w:rPr>
          <w:rFonts w:ascii="Arial" w:hAnsi="Arial" w:cs="Arial"/>
        </w:rPr>
        <w:t xml:space="preserve">também </w:t>
      </w:r>
      <w:r w:rsidRPr="00502377">
        <w:rPr>
          <w:rFonts w:ascii="Arial" w:hAnsi="Arial" w:cs="Arial"/>
        </w:rPr>
        <w:t xml:space="preserve">abrigar seus filhos com idade </w:t>
      </w:r>
      <w:r w:rsidR="00555725">
        <w:rPr>
          <w:rFonts w:ascii="Arial" w:hAnsi="Arial" w:cs="Arial"/>
        </w:rPr>
        <w:t xml:space="preserve">de </w:t>
      </w:r>
      <w:r w:rsidRPr="00502377">
        <w:rPr>
          <w:rFonts w:ascii="Arial" w:hAnsi="Arial" w:cs="Arial"/>
        </w:rPr>
        <w:t>até 14 anos, em caráter sigiloso e temporário, com acompanhamento psicológico e serviço social</w:t>
      </w:r>
      <w:r w:rsidR="00F97D91">
        <w:rPr>
          <w:rFonts w:ascii="Arial" w:hAnsi="Arial" w:cs="Arial"/>
        </w:rPr>
        <w:t>,</w:t>
      </w:r>
      <w:r w:rsidRPr="00502377">
        <w:rPr>
          <w:rFonts w:ascii="Arial" w:hAnsi="Arial" w:cs="Arial"/>
        </w:rPr>
        <w:t xml:space="preserve"> onde poderão permanecer </w:t>
      </w:r>
      <w:r w:rsidR="00FA7958">
        <w:rPr>
          <w:rFonts w:ascii="Arial" w:hAnsi="Arial" w:cs="Arial"/>
        </w:rPr>
        <w:t xml:space="preserve">até </w:t>
      </w:r>
      <w:r w:rsidR="001D3067">
        <w:rPr>
          <w:rFonts w:ascii="Arial" w:hAnsi="Arial" w:cs="Arial"/>
        </w:rPr>
        <w:t xml:space="preserve">possuírem </w:t>
      </w:r>
      <w:r w:rsidRPr="00502377">
        <w:rPr>
          <w:rFonts w:ascii="Arial" w:hAnsi="Arial" w:cs="Arial"/>
        </w:rPr>
        <w:t>condições necessárias para retomarem o curso de suas vidas</w:t>
      </w:r>
      <w:r w:rsidR="0083376E">
        <w:rPr>
          <w:rFonts w:ascii="Arial" w:hAnsi="Arial" w:cs="Arial"/>
        </w:rPr>
        <w:t xml:space="preserve">, </w:t>
      </w:r>
      <w:r w:rsidR="0083376E" w:rsidRPr="00502377">
        <w:rPr>
          <w:rFonts w:ascii="Arial" w:hAnsi="Arial" w:cs="Arial"/>
        </w:rPr>
        <w:t>por um período máximo de noventa dias</w:t>
      </w:r>
      <w:r w:rsidRPr="00502377">
        <w:rPr>
          <w:rFonts w:ascii="Arial" w:hAnsi="Arial" w:cs="Arial"/>
        </w:rPr>
        <w:t>.</w:t>
      </w:r>
    </w:p>
    <w:p w:rsidR="00386D6A" w:rsidRPr="001840AD" w:rsidRDefault="00FA7958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esta Indicação r</w:t>
      </w:r>
      <w:r w:rsidR="00502377" w:rsidRPr="00502377">
        <w:rPr>
          <w:rFonts w:ascii="Arial" w:hAnsi="Arial" w:cs="Arial"/>
        </w:rPr>
        <w:t>eitera</w:t>
      </w:r>
      <w:r>
        <w:rPr>
          <w:rFonts w:ascii="Arial" w:hAnsi="Arial" w:cs="Arial"/>
        </w:rPr>
        <w:t xml:space="preserve"> </w:t>
      </w:r>
      <w:r w:rsidR="00502377" w:rsidRPr="00502377">
        <w:rPr>
          <w:rFonts w:ascii="Arial" w:hAnsi="Arial" w:cs="Arial"/>
        </w:rPr>
        <w:t xml:space="preserve">e amplia </w:t>
      </w:r>
      <w:r>
        <w:rPr>
          <w:rFonts w:ascii="Arial" w:hAnsi="Arial" w:cs="Arial"/>
        </w:rPr>
        <w:t>o pedido feito n</w:t>
      </w:r>
      <w:r w:rsidR="00502377" w:rsidRPr="00502377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I</w:t>
      </w:r>
      <w:r w:rsidR="00502377" w:rsidRPr="00502377">
        <w:rPr>
          <w:rFonts w:ascii="Arial" w:hAnsi="Arial" w:cs="Arial"/>
        </w:rPr>
        <w:t>ndicação nº 662/2017</w:t>
      </w:r>
      <w:r w:rsidR="00386D6A" w:rsidRPr="00386D6A"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86D6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A5BC4">
        <w:rPr>
          <w:rFonts w:ascii="Arial" w:hAnsi="Arial" w:cs="Arial"/>
        </w:rPr>
        <w:t>21</w:t>
      </w:r>
      <w:r w:rsidR="00386D6A">
        <w:rPr>
          <w:rFonts w:ascii="Arial" w:hAnsi="Arial" w:cs="Arial"/>
        </w:rPr>
        <w:t xml:space="preserve"> de </w:t>
      </w:r>
      <w:r w:rsidR="001A5BC4">
        <w:rPr>
          <w:rFonts w:ascii="Arial" w:hAnsi="Arial" w:cs="Arial"/>
        </w:rPr>
        <w:t>fevereiro de 2018</w:t>
      </w:r>
      <w:r w:rsidR="00386D6A">
        <w:rPr>
          <w:rFonts w:ascii="Arial" w:hAnsi="Arial" w:cs="Arial"/>
        </w:rPr>
        <w:t>.</w:t>
      </w:r>
    </w:p>
    <w:p w:rsidR="00386D6A" w:rsidRDefault="00386D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Default="00386D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Default="00386D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Pr="00A34F2C" w:rsidRDefault="00386D6A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386D6A" w:rsidRPr="00A34F2C" w:rsidRDefault="00386D6A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sectPr w:rsidR="00386D6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6B9" w:rsidRDefault="001C56B9">
      <w:r>
        <w:separator/>
      </w:r>
    </w:p>
  </w:endnote>
  <w:endnote w:type="continuationSeparator" w:id="0">
    <w:p w:rsidR="001C56B9" w:rsidRDefault="001C5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6B9" w:rsidRDefault="001C56B9">
      <w:r>
        <w:separator/>
      </w:r>
    </w:p>
  </w:footnote>
  <w:footnote w:type="continuationSeparator" w:id="0">
    <w:p w:rsidR="001C56B9" w:rsidRDefault="001C5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C4BB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5D5519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C4BB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5D5519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63C1E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A5BC4"/>
    <w:rsid w:val="001B0773"/>
    <w:rsid w:val="001C56B9"/>
    <w:rsid w:val="001D3067"/>
    <w:rsid w:val="001E01CA"/>
    <w:rsid w:val="001E4047"/>
    <w:rsid w:val="001F13C3"/>
    <w:rsid w:val="00204ED7"/>
    <w:rsid w:val="00212E2C"/>
    <w:rsid w:val="00230859"/>
    <w:rsid w:val="00237F65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7058"/>
    <w:rsid w:val="003815FD"/>
    <w:rsid w:val="00381797"/>
    <w:rsid w:val="003848C4"/>
    <w:rsid w:val="00385370"/>
    <w:rsid w:val="00386D6A"/>
    <w:rsid w:val="00397FF3"/>
    <w:rsid w:val="003A77BE"/>
    <w:rsid w:val="003C1696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E7541"/>
    <w:rsid w:val="004F39E9"/>
    <w:rsid w:val="004F690D"/>
    <w:rsid w:val="004F6A11"/>
    <w:rsid w:val="00502377"/>
    <w:rsid w:val="00505357"/>
    <w:rsid w:val="00505FD8"/>
    <w:rsid w:val="00524669"/>
    <w:rsid w:val="00533862"/>
    <w:rsid w:val="00555725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0F72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76E"/>
    <w:rsid w:val="00833E7C"/>
    <w:rsid w:val="008474F2"/>
    <w:rsid w:val="00870972"/>
    <w:rsid w:val="00877E50"/>
    <w:rsid w:val="008909A4"/>
    <w:rsid w:val="008A0EB2"/>
    <w:rsid w:val="008C33AB"/>
    <w:rsid w:val="008C72B7"/>
    <w:rsid w:val="008C7820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4BBB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56405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97D91"/>
    <w:rsid w:val="00FA3CFC"/>
    <w:rsid w:val="00FA7958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9E40B-AD9A-4913-8452-45600FEE0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197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28</cp:revision>
  <cp:lastPrinted>2017-01-27T16:52:00Z</cp:lastPrinted>
  <dcterms:created xsi:type="dcterms:W3CDTF">2018-02-19T14:03:00Z</dcterms:created>
  <dcterms:modified xsi:type="dcterms:W3CDTF">2018-02-19T17:30:00Z</dcterms:modified>
</cp:coreProperties>
</file>