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067D76">
      <w:pPr>
        <w:spacing w:before="60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71A55">
        <w:rPr>
          <w:rFonts w:cs="Arial"/>
          <w:b/>
          <w:caps/>
          <w:sz w:val="28"/>
          <w:szCs w:val="28"/>
        </w:rPr>
        <w:t>39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71A5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71A55">
              <w:rPr>
                <w:rFonts w:cs="Arial"/>
                <w:sz w:val="20"/>
                <w:szCs w:val="20"/>
              </w:rPr>
              <w:t xml:space="preserve">Ao Excelentíssimo Senhor Deputado Estadual André do Prado, solicitando seu empenho junto ao Governo do Estado no sentido de proporcionar o efetivo cumprimento da Lei Federal 13.466/2017 no </w:t>
            </w:r>
            <w:r>
              <w:rPr>
                <w:rFonts w:cs="Arial"/>
                <w:sz w:val="20"/>
                <w:szCs w:val="20"/>
              </w:rPr>
              <w:t xml:space="preserve">que </w:t>
            </w:r>
            <w:r w:rsidRPr="00C71A55">
              <w:rPr>
                <w:rFonts w:cs="Arial"/>
                <w:sz w:val="20"/>
                <w:szCs w:val="20"/>
              </w:rPr>
              <w:t>concerne aos procedimentos de alta e média complexidades inseridos na Central de Regulação de Ofertas e Serviços de Saúde (CROSS).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C71A55">
        <w:rPr>
          <w:rFonts w:cs="Arial"/>
        </w:rPr>
        <w:t xml:space="preserve"> </w:t>
      </w:r>
      <w:r w:rsidR="00C71A55" w:rsidRPr="00C71A55">
        <w:rPr>
          <w:rFonts w:cs="Arial"/>
        </w:rPr>
        <w:t>ao Excelentíssimo Senhor Deputado Estadual André do Prado, solicitando seu empenho junto ao Governo do Estado no sentido de proporcionar o efetivo cumprimento da Lei Federal 13.466/2017</w:t>
      </w:r>
      <w:r w:rsidR="00C71A55">
        <w:rPr>
          <w:rFonts w:cs="Arial"/>
        </w:rPr>
        <w:t>,</w:t>
      </w:r>
      <w:r w:rsidR="00C71A55" w:rsidRPr="00C71A55">
        <w:rPr>
          <w:rFonts w:cs="Arial"/>
        </w:rPr>
        <w:t xml:space="preserve"> no </w:t>
      </w:r>
      <w:r w:rsidR="00C71A55">
        <w:rPr>
          <w:rFonts w:cs="Arial"/>
        </w:rPr>
        <w:t xml:space="preserve">que </w:t>
      </w:r>
      <w:r w:rsidR="00C71A55" w:rsidRPr="00C71A55">
        <w:rPr>
          <w:rFonts w:cs="Arial"/>
        </w:rPr>
        <w:t>concerne aos procedimentos de alta e média complexidades inseridos na Central de Regulação de Ofertas e Serviços de Saúde (CROSS).</w:t>
      </w:r>
    </w:p>
    <w:p w:rsidR="00C71A55" w:rsidRPr="00C71A55" w:rsidRDefault="00C71A55" w:rsidP="00C71A55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E</w:t>
      </w:r>
      <w:r w:rsidRPr="00C71A55">
        <w:rPr>
          <w:rFonts w:cs="Arial"/>
        </w:rPr>
        <w:t xml:space="preserve">m razão do crescimento da expectativa de vida dos brasileiros e </w:t>
      </w:r>
      <w:r>
        <w:rPr>
          <w:rFonts w:cs="Arial"/>
        </w:rPr>
        <w:t>d</w:t>
      </w:r>
      <w:r w:rsidRPr="00C71A55">
        <w:rPr>
          <w:rFonts w:cs="Arial"/>
        </w:rPr>
        <w:t xml:space="preserve">o aumento expressivo da população idosa, houve a necessidade de complementação do Estatuto do Idoso no que </w:t>
      </w:r>
      <w:r>
        <w:rPr>
          <w:rFonts w:cs="Arial"/>
        </w:rPr>
        <w:t xml:space="preserve">diz respeito </w:t>
      </w:r>
      <w:r w:rsidRPr="00C71A55">
        <w:rPr>
          <w:rFonts w:cs="Arial"/>
        </w:rPr>
        <w:t xml:space="preserve">ao atendimento prioritário. Considerando que os idosos acima de 80 anos contam com um comprometimento ainda maior das funções físicas e psicológicas, foi sancionada a Lei Federal 13.466/2017, estabelecendo uma prioridade especial aos octogenários em relação aos demais idosos, inclusive em todos os atendimentos à </w:t>
      </w:r>
      <w:r>
        <w:rPr>
          <w:rFonts w:cs="Arial"/>
        </w:rPr>
        <w:t>s</w:t>
      </w:r>
      <w:r w:rsidRPr="00C71A55">
        <w:rPr>
          <w:rFonts w:cs="Arial"/>
        </w:rPr>
        <w:t>aúde.</w:t>
      </w:r>
    </w:p>
    <w:p w:rsidR="00C71A55" w:rsidRPr="00C71A55" w:rsidRDefault="00C71A55" w:rsidP="00C71A55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71A55">
        <w:rPr>
          <w:rFonts w:cs="Arial"/>
        </w:rPr>
        <w:t>Por isso, encaminh</w:t>
      </w:r>
      <w:r w:rsidR="00067D76">
        <w:rPr>
          <w:rFonts w:cs="Arial"/>
        </w:rPr>
        <w:t>amos</w:t>
      </w:r>
      <w:r w:rsidRPr="00C71A55">
        <w:rPr>
          <w:rFonts w:cs="Arial"/>
        </w:rPr>
        <w:t xml:space="preserve"> a presente solicitação, visando que o direito outorgado às pessoas com mais de 80 anos de idade seja efetivamente respeitado, principalmente considerando seu estado de vulnerabilidade</w:t>
      </w:r>
      <w:r>
        <w:rPr>
          <w:rFonts w:cs="Arial"/>
        </w:rPr>
        <w:t>,</w:t>
      </w:r>
      <w:r w:rsidRPr="00C71A55">
        <w:rPr>
          <w:rFonts w:cs="Arial"/>
        </w:rPr>
        <w:t xml:space="preserve"> que se torna ainda mais acentuado quando relacionado a questões de saúde.</w:t>
      </w:r>
    </w:p>
    <w:p w:rsidR="00700086" w:rsidRDefault="00C71A55" w:rsidP="00C71A55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71A55">
        <w:rPr>
          <w:rFonts w:cs="Arial"/>
        </w:rPr>
        <w:t xml:space="preserve">Ao fim, respeitosamente recorremos à compreensão e aos préstimos </w:t>
      </w:r>
      <w:r w:rsidR="00067D76">
        <w:rPr>
          <w:rFonts w:cs="Arial"/>
        </w:rPr>
        <w:t>do ilustre Deputado</w:t>
      </w:r>
      <w:r>
        <w:rPr>
          <w:rFonts w:cs="Arial"/>
        </w:rPr>
        <w:t xml:space="preserve"> e</w:t>
      </w:r>
      <w:r w:rsidRPr="00C71A55">
        <w:rPr>
          <w:rFonts w:cs="Arial"/>
        </w:rPr>
        <w:t>, antecipando agradecimento pela atenção dispensada, subscrevemos.</w:t>
      </w:r>
    </w:p>
    <w:p w:rsidR="00C71A55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C71A55">
        <w:rPr>
          <w:rFonts w:cs="Arial"/>
        </w:rPr>
        <w:t>12 de fevereiro de 2020.</w:t>
      </w:r>
    </w:p>
    <w:p w:rsidR="00C71A55" w:rsidRDefault="00C71A55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71A55" w:rsidRDefault="00C71A55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71A55" w:rsidRPr="00A34F2C" w:rsidRDefault="00C71A55" w:rsidP="00A34F2C">
      <w:pPr>
        <w:jc w:val="center"/>
        <w:rPr>
          <w:b/>
        </w:rPr>
      </w:pPr>
      <w:r>
        <w:rPr>
          <w:b/>
        </w:rPr>
        <w:t>DRA. MÁRCIA SANTOS</w:t>
      </w:r>
    </w:p>
    <w:p w:rsidR="00C71A55" w:rsidRPr="00760EC3" w:rsidRDefault="00C71A55" w:rsidP="00760EC3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</w:t>
      </w:r>
      <w:r>
        <w:t>Líder do PV</w:t>
      </w:r>
    </w:p>
    <w:sectPr w:rsidR="00C71A55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23B" w:rsidRDefault="00E0023B">
      <w:r>
        <w:separator/>
      </w:r>
    </w:p>
  </w:endnote>
  <w:endnote w:type="continuationSeparator" w:id="0">
    <w:p w:rsidR="00E0023B" w:rsidRDefault="00E0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23B" w:rsidRDefault="00E0023B">
      <w:r>
        <w:separator/>
      </w:r>
    </w:p>
  </w:footnote>
  <w:footnote w:type="continuationSeparator" w:id="0">
    <w:p w:rsidR="00E0023B" w:rsidRDefault="00E00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71A55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71A55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7D76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C6E09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8B7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1A55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023B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927B2-4963-4A7D-AE6F-97874B9A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2019-11-18T12:20:00Z</cp:lastPrinted>
  <dcterms:created xsi:type="dcterms:W3CDTF">2020-02-10T19:02:00Z</dcterms:created>
  <dcterms:modified xsi:type="dcterms:W3CDTF">2020-02-11T13:50:00Z</dcterms:modified>
</cp:coreProperties>
</file>