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E001A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6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7C4FB2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E001A4">
        <w:rPr>
          <w:rFonts w:ascii="Calibri" w:eastAsia="Calibri" w:hAnsi="Calibri" w:cs="Calibri"/>
          <w:sz w:val="28"/>
          <w:szCs w:val="28"/>
          <w:lang w:eastAsia="en-US"/>
        </w:rPr>
        <w:t>março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E001A4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532CDB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5D033C" w:rsidRPr="00532CDB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532CDB" w:rsidRPr="00532CDB">
        <w:rPr>
          <w:rFonts w:ascii="Calibri" w:eastAsia="Calibri" w:hAnsi="Calibri" w:cs="Calibri"/>
          <w:sz w:val="28"/>
          <w:szCs w:val="28"/>
          <w:lang w:eastAsia="en-US"/>
        </w:rPr>
        <w:t>is</w:t>
      </w:r>
      <w:r w:rsidR="006C560E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532CDB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532CDB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532CDB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532CDB" w:rsidRPr="00532CDB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5D033C" w:rsidRPr="00532CDB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;. 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</w:t>
      </w:r>
      <w:r w:rsidR="00C244B4">
        <w:rPr>
          <w:rFonts w:ascii="Calibri" w:eastAsia="Calibri" w:hAnsi="Calibri" w:cs="Calibri"/>
          <w:sz w:val="28"/>
          <w:szCs w:val="28"/>
          <w:lang w:eastAsia="en-US"/>
        </w:rPr>
        <w:t>....................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0E0D70">
        <w:rPr>
          <w:rFonts w:ascii="Calibri" w:eastAsia="Calibri" w:hAnsi="Calibri" w:cs="Calibri"/>
          <w:color w:val="000000"/>
          <w:sz w:val="28"/>
          <w:szCs w:val="28"/>
          <w:lang w:eastAsia="en-US"/>
        </w:rPr>
        <w:t>6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F3B0C" w:rsidRPr="006D1917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12AA7" w:rsidRPr="003F4189" w:rsidRDefault="00F12AA7" w:rsidP="0092248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Foram apresentados </w:t>
      </w:r>
      <w:r w:rsidR="00215866">
        <w:rPr>
          <w:rFonts w:ascii="Calibri" w:eastAsia="Calibri" w:hAnsi="Calibri" w:cs="Calibri"/>
          <w:sz w:val="28"/>
          <w:szCs w:val="28"/>
          <w:lang w:eastAsia="en-US"/>
        </w:rPr>
        <w:t>104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trabalhos: </w:t>
      </w:r>
      <w:r w:rsidR="00215866">
        <w:rPr>
          <w:rFonts w:ascii="Calibri" w:eastAsia="Calibri" w:hAnsi="Calibri" w:cs="Calibri"/>
          <w:sz w:val="28"/>
          <w:szCs w:val="28"/>
          <w:lang w:eastAsia="en-US"/>
        </w:rPr>
        <w:t xml:space="preserve">83 </w:t>
      </w:r>
      <w:r w:rsidR="00887F1D" w:rsidRPr="003F4189">
        <w:rPr>
          <w:rFonts w:ascii="Calibri" w:eastAsia="Calibri" w:hAnsi="Calibri" w:cs="Calibri"/>
          <w:sz w:val="28"/>
          <w:szCs w:val="28"/>
          <w:lang w:eastAsia="en-US"/>
        </w:rPr>
        <w:t>Indicações,</w:t>
      </w:r>
      <w:r w:rsidR="00215866">
        <w:rPr>
          <w:rFonts w:ascii="Calibri" w:eastAsia="Calibri" w:hAnsi="Calibri" w:cs="Calibri"/>
          <w:sz w:val="28"/>
          <w:szCs w:val="28"/>
          <w:lang w:eastAsia="en-US"/>
        </w:rPr>
        <w:t xml:space="preserve"> 05</w:t>
      </w:r>
      <w:r w:rsidR="00887F1D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Moções, </w:t>
      </w:r>
      <w:r w:rsidR="00215866">
        <w:rPr>
          <w:rFonts w:ascii="Calibri" w:eastAsia="Calibri" w:hAnsi="Calibri" w:cs="Calibri"/>
          <w:sz w:val="28"/>
          <w:szCs w:val="28"/>
          <w:lang w:eastAsia="en-US"/>
        </w:rPr>
        <w:t xml:space="preserve">08 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Requerimentos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215866">
        <w:rPr>
          <w:rFonts w:ascii="Calibri" w:eastAsia="Calibri" w:hAnsi="Calibri" w:cs="Calibri"/>
          <w:sz w:val="28"/>
          <w:szCs w:val="28"/>
          <w:lang w:eastAsia="en-US"/>
        </w:rPr>
        <w:t xml:space="preserve">08 </w:t>
      </w:r>
      <w:r w:rsidR="003F4189" w:rsidRPr="003F4189">
        <w:rPr>
          <w:rFonts w:ascii="Calibri" w:eastAsia="Calibri" w:hAnsi="Calibri" w:cs="Calibri"/>
          <w:sz w:val="28"/>
          <w:szCs w:val="28"/>
          <w:lang w:eastAsia="en-US"/>
        </w:rPr>
        <w:t>Pedidos de Informações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. ..................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>.......................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F12AA7" w:rsidRPr="003F4189" w:rsidRDefault="00F12AA7" w:rsidP="0092248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452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MADUREIRA: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Indicação</w:t>
      </w:r>
      <w:r w:rsidRPr="00F9452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Protocolada: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0648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F9452B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0038 -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</w:t>
      </w:r>
      <w:proofErr w:type="spellStart"/>
      <w:r w:rsidRPr="00F9452B">
        <w:rPr>
          <w:rFonts w:ascii="Calibri" w:eastAsia="Calibri" w:hAnsi="Calibri" w:cs="Calibri"/>
          <w:sz w:val="28"/>
          <w:szCs w:val="28"/>
          <w:lang w:eastAsia="en-US"/>
        </w:rPr>
        <w:t>Srª</w:t>
      </w:r>
      <w:proofErr w:type="spellEnd"/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Maria da Conceição do Prado, Missionária na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Igreja Evangélica Assembleia de Deus – Ministério de Madureira em Jacareí, pelo transcurso do seu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aniversário, comemorado no dia 2 de março.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0040 -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de Solidariedade ao GCM de Jacareí André Teixeira de Brito,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baleado durante um assalto no Parque dos Príncipes.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DUDI</w:t>
      </w:r>
      <w:r w:rsidR="00990652" w:rsidRP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0649 0650 0651 0652 0653 0654 0655 0656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............. </w:t>
      </w:r>
    </w:p>
    <w:p w:rsidR="00990652" w:rsidRPr="003F4189" w:rsidRDefault="00990652" w:rsidP="0099065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990652" w:rsidRP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Indicaç</w:t>
      </w:r>
      <w:r w:rsidR="00990652"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Protocolada:</w:t>
      </w:r>
      <w:r w:rsid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0677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 w:rsid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0148 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À Telefônica Brasil S/A, solicitando providências sobre a recolocação de cabos da rede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de telefone da VIVO que estão soltos na Aven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>ida Pedra Santa, defronte dos número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s 738 e 778, no Parque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Santo </w:t>
      </w:r>
      <w:proofErr w:type="spellStart"/>
      <w:r w:rsidRPr="00F9452B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F9452B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......... </w:t>
      </w:r>
    </w:p>
    <w:p w:rsidR="00990652" w:rsidRPr="003F4189" w:rsidRDefault="00990652" w:rsidP="0099065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990652" w:rsidRP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0040 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Informações quanto às obras de pavimentação nas ruas do Jardim Bela Vista,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considerando as solicitações de munícipes que residem na região.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0041 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à Casa da Amizade e a suas idealizadoras e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colaboradoras pelo belo trabalho de filantropia no Município de Jacareí.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0042 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 servidores públicos municipais por ocasião de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suas aposentadorias.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 </w:t>
      </w:r>
    </w:p>
    <w:p w:rsidR="00990652" w:rsidRPr="003F4189" w:rsidRDefault="00990652" w:rsidP="0099065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Pr="00990652" w:rsidRDefault="00F9452B" w:rsidP="00F9452B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</w:t>
      </w:r>
      <w:r w:rsidR="00990652" w:rsidRP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906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0700 0701 0702 0703 0704 0705 0707 0708 0709 0710 0711 0712</w:t>
      </w:r>
      <w:r w:rsidR="00990652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90652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</w:p>
    <w:p w:rsidR="00F9452B" w:rsidRDefault="003A4792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0151 -</w:t>
      </w:r>
      <w:r w:rsidR="00F9452B"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À Concessionária NovaDutra, solicitando instalação de iluminação no trecho de acesso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452B" w:rsidRPr="00F9452B">
        <w:rPr>
          <w:rFonts w:ascii="Calibri" w:eastAsia="Calibri" w:hAnsi="Calibri" w:cs="Calibri"/>
          <w:sz w:val="28"/>
          <w:szCs w:val="28"/>
          <w:lang w:eastAsia="en-US"/>
        </w:rPr>
        <w:t>da Rodovia Presidente Dutra, altura do Km 162, sentido bairro/Dutra, em Jacareí.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452B"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0152 </w:t>
      </w:r>
      <w:r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F9452B"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452B"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que seja implantada iluminação na Rodovia Geraldo </w:t>
      </w:r>
      <w:proofErr w:type="spellStart"/>
      <w:r w:rsidR="00F9452B" w:rsidRPr="00F9452B">
        <w:rPr>
          <w:rFonts w:ascii="Calibri" w:eastAsia="Calibri" w:hAnsi="Calibri" w:cs="Calibri"/>
          <w:sz w:val="28"/>
          <w:szCs w:val="28"/>
          <w:lang w:eastAsia="en-US"/>
        </w:rPr>
        <w:t>Scavone</w:t>
      </w:r>
      <w:proofErr w:type="spellEnd"/>
      <w:r w:rsidR="00F9452B" w:rsidRPr="00F9452B">
        <w:rPr>
          <w:rFonts w:ascii="Calibri" w:eastAsia="Calibri" w:hAnsi="Calibri" w:cs="Calibri"/>
          <w:sz w:val="28"/>
          <w:szCs w:val="28"/>
          <w:lang w:eastAsia="en-US"/>
        </w:rPr>
        <w:t>, no trecho compreendido do Residencial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9452B" w:rsidRPr="00F9452B">
        <w:rPr>
          <w:rFonts w:ascii="Calibri" w:eastAsia="Calibri" w:hAnsi="Calibri" w:cs="Calibri"/>
          <w:sz w:val="28"/>
          <w:szCs w:val="28"/>
          <w:lang w:eastAsia="en-US"/>
        </w:rPr>
        <w:t>Santa Paula ao Condomínio Industrial Empresarial Eldorado, Km 102, em Jacareí.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 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3A4792" w:rsidRPr="003A4792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0644 0645 0646 0647 0659 0660 0661 0662 0706 0713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.......................................................................................................... 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3A4792"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0632 0633 0634 0657 0658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. ...... 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3A4792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RODRIGO SALOMON</w:t>
      </w:r>
      <w:r w:rsidR="003A4792"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Indicaç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Protocolada: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0631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0045 -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o fornecimento de </w:t>
      </w:r>
      <w:proofErr w:type="spellStart"/>
      <w:r w:rsidRPr="00F9452B">
        <w:rPr>
          <w:rFonts w:ascii="Calibri" w:eastAsia="Calibri" w:hAnsi="Calibri" w:cs="Calibri"/>
          <w:sz w:val="28"/>
          <w:szCs w:val="28"/>
          <w:lang w:eastAsia="en-US"/>
        </w:rPr>
        <w:t>Marmitex</w:t>
      </w:r>
      <w:proofErr w:type="spellEnd"/>
      <w:r w:rsidRPr="00F9452B">
        <w:rPr>
          <w:rFonts w:ascii="Calibri" w:eastAsia="Calibri" w:hAnsi="Calibri" w:cs="Calibri"/>
          <w:sz w:val="28"/>
          <w:szCs w:val="28"/>
          <w:lang w:eastAsia="en-US"/>
        </w:rPr>
        <w:t>, por meio da Secretaria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Municipal de Educação, aos alunos da rede pública municipal de Jacareí.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ROGÉRIO TIMÓTEO</w:t>
      </w:r>
      <w:r w:rsidR="003A4792"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Indicaç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Protocolada: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0635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 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3A4792"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0678 0679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0149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Solicita estudo de itinerário de ônibus da linha Jardim Paraíso – Rio Abaixo para atender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os trabalhadores do Atacadão da Rodovia Presidente Dutra.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0041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implantação de LEV - Local de Entrega Voluntária no Bairro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Cidade Salvador.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0044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a pintura da quadra de esportes da Vila Garcia.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Moç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lida em Plenário: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0039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Internacional da Mulher.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........ 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3A4792"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0636 0637 0638 0639 0640 0641 0642 0643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0038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referentes à transferência do Canil Municipal.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0039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Aprovado - Requer informações sobre a UBS do Parque Brasil, subordinada à Secretaria da Saúde.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 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9452B" w:rsidRP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3A4792" w:rsidRP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0663 0664 0665 0666 0667 0668 0669 0670 0671 0672 0673 0674 0675 0676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0680 0681 0682 0683 0684 0685 0686 0687 0688 0689 0690 0691 0692 0693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0694 0695 0696 0697 0698 0699</w:t>
      </w:r>
    </w:p>
    <w:p w:rsidR="00F9452B" w:rsidRDefault="00F9452B" w:rsidP="00F9452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0146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À Viação Jacareí Ltda., solicitando providências referentes à superlotação dos ônibus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que fazem a linha Jacareí /São José dos Campos.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0147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À Viação Jacareí Ltda., solicitando providências para que a linha de ônibus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intermunicipal Parque Meia Lua - São José dos Campos atenda também o Bairro Lagoa Azul, em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0150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À Concessionária Rota das Bandeiras S/A, solicitando iluminação sob o viaduto da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Rodovia Dom Pedro I, no trecho de acesso ao Bairro </w:t>
      </w:r>
      <w:proofErr w:type="spellStart"/>
      <w:r w:rsidRPr="00F9452B">
        <w:rPr>
          <w:rFonts w:ascii="Calibri" w:eastAsia="Calibri" w:hAnsi="Calibri" w:cs="Calibri"/>
          <w:sz w:val="28"/>
          <w:szCs w:val="28"/>
          <w:lang w:eastAsia="en-US"/>
        </w:rPr>
        <w:t>Jamic</w:t>
      </w:r>
      <w:proofErr w:type="spellEnd"/>
      <w:r w:rsidRPr="00F9452B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0153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a retirada de terra acumulada no asfalto da Rodovia General </w:t>
      </w:r>
      <w:proofErr w:type="spellStart"/>
      <w:r w:rsidRPr="00F9452B">
        <w:rPr>
          <w:rFonts w:ascii="Calibri" w:eastAsia="Calibri" w:hAnsi="Calibri" w:cs="Calibri"/>
          <w:sz w:val="28"/>
          <w:szCs w:val="28"/>
          <w:lang w:eastAsia="en-US"/>
        </w:rPr>
        <w:t>Euryale</w:t>
      </w:r>
      <w:proofErr w:type="spellEnd"/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de Jesus </w:t>
      </w:r>
      <w:proofErr w:type="spellStart"/>
      <w:r w:rsidRPr="00F9452B">
        <w:rPr>
          <w:rFonts w:ascii="Calibri" w:eastAsia="Calibri" w:hAnsi="Calibri" w:cs="Calibri"/>
          <w:sz w:val="28"/>
          <w:szCs w:val="28"/>
          <w:lang w:eastAsia="en-US"/>
        </w:rPr>
        <w:t>Zerbine</w:t>
      </w:r>
      <w:proofErr w:type="spellEnd"/>
      <w:r w:rsidRPr="00F9452B">
        <w:rPr>
          <w:rFonts w:ascii="Calibri" w:eastAsia="Calibri" w:hAnsi="Calibri" w:cs="Calibri"/>
          <w:sz w:val="28"/>
          <w:szCs w:val="28"/>
          <w:lang w:eastAsia="en-US"/>
        </w:rPr>
        <w:t>, próximo ao nº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875, no Distrito de São Silvestre, em Jacareí.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A4792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3A479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0042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aos lixos domésticos deixados pela Coleta de Lixo no Bairro Parque Meia Lua.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0043 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 xml:space="preserve"> Aprovado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lastRenderedPageBreak/>
        <w:t>- Refere-se à falta de canaletas de concreto em uma área verde existente nos fundos de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452B">
        <w:rPr>
          <w:rFonts w:ascii="Calibri" w:eastAsia="Calibri" w:hAnsi="Calibri" w:cs="Calibri"/>
          <w:sz w:val="28"/>
          <w:szCs w:val="28"/>
          <w:lang w:eastAsia="en-US"/>
        </w:rPr>
        <w:t>residências situadas na Rua das Lavras, no Jardim Colinas.</w:t>
      </w:r>
      <w:r w:rsidR="003A479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 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5506AA" w:rsidRPr="003F4189" w:rsidRDefault="00092E6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9303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Â</w:t>
      </w:r>
      <w:r w:rsidR="00532C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NGELA DOS SANTOS SIQUEIRA; VITÓRIA YURI CARVALHO OTA; PAULO ROBERTO DE OLIVEIRA BRANCO;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532CDB">
        <w:rPr>
          <w:rFonts w:ascii="Calibri" w:eastAsia="Calibri" w:hAnsi="Calibri" w:cs="Calibri"/>
          <w:sz w:val="28"/>
          <w:szCs w:val="28"/>
          <w:lang w:eastAsia="en-US"/>
        </w:rPr>
        <w:t xml:space="preserve"> Hernani Barreto; Edgard Sasaki; Hernani Barreto. ............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>.......................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5506AA"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="005506AA" w:rsidRPr="003F4189">
        <w:rPr>
          <w:rFonts w:ascii="Calibri" w:hAnsi="Calibri" w:cs="Calibri"/>
          <w:sz w:val="28"/>
          <w:szCs w:val="28"/>
        </w:rPr>
        <w:t xml:space="preserve">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 ..............................................................................................................</w:t>
      </w:r>
    </w:p>
    <w:p w:rsidR="00476CBF" w:rsidRPr="003F4189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0E0D70" w:rsidRPr="000E0D70" w:rsidRDefault="000E0D70" w:rsidP="000E0D7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E0D70">
        <w:rPr>
          <w:rFonts w:ascii="Calibri" w:hAnsi="Calibri" w:cs="Calibri"/>
          <w:b/>
          <w:sz w:val="28"/>
          <w:szCs w:val="28"/>
        </w:rPr>
        <w:t>1.</w:t>
      </w:r>
      <w:r w:rsidRPr="000E0D70">
        <w:rPr>
          <w:rFonts w:ascii="Calibri" w:hAnsi="Calibri" w:cs="Calibri"/>
          <w:b/>
          <w:sz w:val="28"/>
          <w:szCs w:val="28"/>
        </w:rPr>
        <w:tab/>
        <w:t>Discussão única do Veto Total - VT nº 001/2021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Pr="000E0D70">
        <w:rPr>
          <w:rFonts w:ascii="Calibri" w:hAnsi="Calibri" w:cs="Calibri"/>
          <w:sz w:val="28"/>
          <w:szCs w:val="28"/>
        </w:rPr>
        <w:t xml:space="preserve">Autoria: Prefeito Municipal </w:t>
      </w:r>
      <w:proofErr w:type="spellStart"/>
      <w:r w:rsidRPr="000E0D70">
        <w:rPr>
          <w:rFonts w:ascii="Calibri" w:hAnsi="Calibri" w:cs="Calibri"/>
          <w:sz w:val="28"/>
          <w:szCs w:val="28"/>
        </w:rPr>
        <w:t>Izaias</w:t>
      </w:r>
      <w:proofErr w:type="spellEnd"/>
      <w:r w:rsidRPr="000E0D70">
        <w:rPr>
          <w:rFonts w:ascii="Calibri" w:hAnsi="Calibri" w:cs="Calibri"/>
          <w:sz w:val="28"/>
          <w:szCs w:val="28"/>
        </w:rPr>
        <w:t xml:space="preserve"> José de Santana.</w:t>
      </w:r>
      <w:r>
        <w:rPr>
          <w:rFonts w:ascii="Calibri" w:hAnsi="Calibri" w:cs="Calibri"/>
          <w:sz w:val="28"/>
          <w:szCs w:val="28"/>
        </w:rPr>
        <w:t xml:space="preserve"> </w:t>
      </w:r>
      <w:r w:rsidRPr="000E0D70">
        <w:rPr>
          <w:rFonts w:ascii="Calibri" w:hAnsi="Calibri" w:cs="Calibri"/>
          <w:sz w:val="28"/>
          <w:szCs w:val="28"/>
        </w:rPr>
        <w:t>Autoria do projeto vetado: ex-Vereadora Lucimar Ponciano.</w:t>
      </w:r>
    </w:p>
    <w:p w:rsidR="000E0D70" w:rsidRDefault="000E0D70" w:rsidP="000E0D7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E0D70">
        <w:rPr>
          <w:rFonts w:ascii="Calibri" w:hAnsi="Calibri" w:cs="Calibri"/>
          <w:sz w:val="28"/>
          <w:szCs w:val="28"/>
        </w:rPr>
        <w:t>Assunto: Veto Total ao autógrafo da Lei nº 6.368, que declara de utilidade pública a Associação Viva Boa Vista.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 </w:t>
      </w:r>
    </w:p>
    <w:p w:rsidR="000C011F" w:rsidRPr="003F4189" w:rsidRDefault="000C011F" w:rsidP="000C011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0C011F" w:rsidRDefault="000C011F" w:rsidP="000E0D7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discussão, o veto foi submetido à votação nominal,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rejeitado por treze (13) votos contrários </w:t>
      </w:r>
      <w:r w:rsidR="008A55CD">
        <w:rPr>
          <w:rFonts w:ascii="Calibri" w:eastAsia="Calibri" w:hAnsi="Calibri" w:cs="Calibri"/>
          <w:b/>
          <w:sz w:val="28"/>
          <w:szCs w:val="28"/>
          <w:lang w:eastAsia="en-US"/>
        </w:rPr>
        <w:t>à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sua manutenção.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 </w:t>
      </w:r>
    </w:p>
    <w:p w:rsidR="000E0D70" w:rsidRPr="003F4189" w:rsidRDefault="000E0D70" w:rsidP="000E0D7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0E0D70" w:rsidRDefault="000E0D70" w:rsidP="000E0D7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E0D70">
        <w:rPr>
          <w:rFonts w:ascii="Calibri" w:hAnsi="Calibri" w:cs="Calibri"/>
          <w:b/>
          <w:sz w:val="28"/>
          <w:szCs w:val="28"/>
        </w:rPr>
        <w:t>2.</w:t>
      </w:r>
      <w:r w:rsidRPr="000E0D70">
        <w:rPr>
          <w:rFonts w:ascii="Calibri" w:hAnsi="Calibri" w:cs="Calibri"/>
          <w:b/>
          <w:sz w:val="28"/>
          <w:szCs w:val="28"/>
        </w:rPr>
        <w:tab/>
        <w:t>Discussão única do Projeto de Lei do Executivo - PLE nº 003/2021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Pr="000E0D70">
        <w:rPr>
          <w:rFonts w:ascii="Calibri" w:hAnsi="Calibri" w:cs="Calibri"/>
          <w:sz w:val="28"/>
          <w:szCs w:val="28"/>
        </w:rPr>
        <w:t xml:space="preserve">Autoria: Prefeito Municipal </w:t>
      </w:r>
      <w:proofErr w:type="spellStart"/>
      <w:r w:rsidRPr="000E0D70">
        <w:rPr>
          <w:rFonts w:ascii="Calibri" w:hAnsi="Calibri" w:cs="Calibri"/>
          <w:sz w:val="28"/>
          <w:szCs w:val="28"/>
        </w:rPr>
        <w:t>Izaias</w:t>
      </w:r>
      <w:proofErr w:type="spellEnd"/>
      <w:r w:rsidRPr="000E0D70">
        <w:rPr>
          <w:rFonts w:ascii="Calibri" w:hAnsi="Calibri" w:cs="Calibri"/>
          <w:sz w:val="28"/>
          <w:szCs w:val="28"/>
        </w:rPr>
        <w:t xml:space="preserve"> José de Santana.</w:t>
      </w:r>
      <w:r>
        <w:rPr>
          <w:rFonts w:ascii="Calibri" w:hAnsi="Calibri" w:cs="Calibri"/>
          <w:sz w:val="28"/>
          <w:szCs w:val="28"/>
        </w:rPr>
        <w:t xml:space="preserve"> </w:t>
      </w:r>
      <w:r w:rsidRPr="000E0D70">
        <w:rPr>
          <w:rFonts w:ascii="Calibri" w:hAnsi="Calibri" w:cs="Calibri"/>
          <w:sz w:val="28"/>
          <w:szCs w:val="28"/>
        </w:rPr>
        <w:t xml:space="preserve">Assunto: Ratifica protocolo de intenções firmado entre Municípios brasileiros, com a finalidade de adquirir vacinas para combate à pandemia do </w:t>
      </w:r>
      <w:proofErr w:type="spellStart"/>
      <w:r w:rsidRPr="000E0D70">
        <w:rPr>
          <w:rFonts w:ascii="Calibri" w:hAnsi="Calibri" w:cs="Calibri"/>
          <w:sz w:val="28"/>
          <w:szCs w:val="28"/>
        </w:rPr>
        <w:t>coronavírus</w:t>
      </w:r>
      <w:proofErr w:type="spellEnd"/>
      <w:r w:rsidRPr="000E0D70">
        <w:rPr>
          <w:rFonts w:ascii="Calibri" w:hAnsi="Calibri" w:cs="Calibri"/>
          <w:sz w:val="28"/>
          <w:szCs w:val="28"/>
        </w:rPr>
        <w:t>, medicamentos, insumos e equipamentos na área da saúde.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 </w:t>
      </w:r>
    </w:p>
    <w:p w:rsidR="000E0D70" w:rsidRPr="003F4189" w:rsidRDefault="000E0D70" w:rsidP="000E0D7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DD4337" w:rsidRPr="00BD50A6" w:rsidRDefault="00BD50A6" w:rsidP="00E0573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Após discussão do </w:t>
      </w:r>
      <w:r w:rsidR="000C011F" w:rsidRPr="000E0D70">
        <w:rPr>
          <w:rFonts w:ascii="Calibri" w:hAnsi="Calibri" w:cs="Calibri"/>
          <w:b/>
          <w:sz w:val="28"/>
          <w:szCs w:val="28"/>
        </w:rPr>
        <w:t>Projeto de Lei do Executivo - PLE nº 003/2021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a Presidência colocou-o em votação nominal, sendo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</w:t>
      </w:r>
      <w:r w:rsidR="00F9452B">
        <w:rPr>
          <w:rFonts w:ascii="Calibri" w:eastAsia="Calibri" w:hAnsi="Calibri" w:cs="Calibri"/>
          <w:b/>
          <w:sz w:val="28"/>
          <w:szCs w:val="28"/>
          <w:lang w:eastAsia="en-US"/>
        </w:rPr>
        <w:t>, sem emendas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</w:t>
      </w:r>
      <w:r w:rsidR="00F9452B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 </w:t>
      </w:r>
    </w:p>
    <w:p w:rsidR="006D2200" w:rsidRDefault="00BD50A6" w:rsidP="00E0573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0E0D70" w:rsidRPr="000E0D70" w:rsidRDefault="000E0D70" w:rsidP="000E0D7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MARIA AMÉLIA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PSDB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PSD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DR. RODRIGO SALOMON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PSDB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REPUBLICANOS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DEM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PSDB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-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DEM</w:t>
      </w:r>
    </w:p>
    <w:p w:rsidR="000E0D70" w:rsidRDefault="000E0D70" w:rsidP="000E0D7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REPUBLICANOS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512AF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F512A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E0D70">
        <w:rPr>
          <w:rFonts w:ascii="Calibri" w:eastAsia="Calibri" w:hAnsi="Calibri" w:cs="Calibri"/>
          <w:b/>
          <w:sz w:val="28"/>
          <w:szCs w:val="28"/>
          <w:lang w:eastAsia="en-US"/>
        </w:rPr>
        <w:t>PT</w:t>
      </w:r>
      <w:r w:rsidR="00F512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879CE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32993">
        <w:rPr>
          <w:rFonts w:ascii="Calibri" w:hAnsi="Calibri" w:cs="Calibri"/>
          <w:sz w:val="28"/>
          <w:szCs w:val="28"/>
        </w:rPr>
        <w:t xml:space="preserve">A </w:t>
      </w:r>
      <w:r w:rsidR="00044761" w:rsidRPr="00132993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F512AF">
        <w:rPr>
          <w:rFonts w:ascii="Calibri" w:eastAsia="Calibri" w:hAnsi="Calibri" w:cs="Calibri"/>
          <w:sz w:val="28"/>
          <w:szCs w:val="28"/>
          <w:lang w:eastAsia="en-US"/>
        </w:rPr>
        <w:t xml:space="preserve"> 14h43min</w:t>
      </w:r>
      <w:r w:rsidR="005B070B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0B228A">
        <w:rPr>
          <w:rFonts w:ascii="Calibri" w:hAnsi="Calibri" w:cs="Calibri"/>
          <w:b/>
          <w:sz w:val="28"/>
          <w:szCs w:val="28"/>
        </w:rPr>
        <w:t xml:space="preserve"> 12</w:t>
      </w:r>
      <w:r w:rsidR="00CE1CBA">
        <w:rPr>
          <w:rFonts w:ascii="Calibri" w:hAnsi="Calibri" w:cs="Calibri"/>
          <w:b/>
          <w:sz w:val="28"/>
          <w:szCs w:val="28"/>
        </w:rPr>
        <w:t xml:space="preserve"> </w:t>
      </w:r>
      <w:r w:rsidR="006A104A">
        <w:rPr>
          <w:rFonts w:ascii="Calibri" w:hAnsi="Calibri" w:cs="Calibri"/>
          <w:b/>
          <w:sz w:val="28"/>
          <w:szCs w:val="28"/>
        </w:rPr>
        <w:t xml:space="preserve">de </w:t>
      </w:r>
      <w:r w:rsidR="008E4941">
        <w:rPr>
          <w:rFonts w:ascii="Calibri" w:hAnsi="Calibri" w:cs="Calibri"/>
          <w:b/>
          <w:sz w:val="28"/>
          <w:szCs w:val="28"/>
        </w:rPr>
        <w:t>março</w:t>
      </w:r>
      <w:r w:rsidR="006A104A">
        <w:rPr>
          <w:rFonts w:ascii="Calibri" w:hAnsi="Calibri" w:cs="Calibri"/>
          <w:b/>
          <w:sz w:val="28"/>
          <w:szCs w:val="28"/>
        </w:rPr>
        <w:t xml:space="preserve"> 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</w:t>
      </w:r>
      <w:r w:rsidR="000B228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6A104A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70" w:rsidRDefault="00982170">
      <w:r>
        <w:separator/>
      </w:r>
    </w:p>
  </w:endnote>
  <w:endnote w:type="continuationSeparator" w:id="0">
    <w:p w:rsidR="00982170" w:rsidRDefault="0098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Pr="00896F92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1A3C31" w:rsidRPr="00896F92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70" w:rsidRDefault="00982170">
      <w:r>
        <w:separator/>
      </w:r>
    </w:p>
  </w:footnote>
  <w:footnote w:type="continuationSeparator" w:id="0">
    <w:p w:rsidR="00982170" w:rsidRDefault="0098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 w:rsidRPr="00896F92"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1A3C31" w:rsidRPr="00896F92" w:rsidRDefault="00384C9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A3C31" w:rsidRPr="00896F92" w:rsidRDefault="00896F92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F92" w:rsidRDefault="00896F92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A3C31" w:rsidRPr="00896F92" w:rsidRDefault="001A3C31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896F92" w:rsidRDefault="00896F92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A3C31" w:rsidRPr="00896F92" w:rsidRDefault="001A3C31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1A3C31" w:rsidRPr="00896F92">
            <w:rPr>
              <w:rFonts w:asciiTheme="minorHAnsi" w:hAnsiTheme="minorHAnsi" w:cstheme="minorHAnsi"/>
              <w:b/>
            </w:rPr>
            <w:tab/>
          </w:r>
          <w:r w:rsidR="001A3C31"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0C011F">
      <w:rPr>
        <w:rFonts w:ascii="Calibri" w:hAnsi="Calibri"/>
        <w:b/>
      </w:rPr>
      <w:t>6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2527BF">
      <w:rPr>
        <w:rFonts w:ascii="Calibri" w:hAnsi="Calibri"/>
        <w:b/>
      </w:rPr>
      <w:t>1</w:t>
    </w:r>
    <w:r w:rsidR="004A5CE9">
      <w:rPr>
        <w:rFonts w:ascii="Calibri" w:hAnsi="Calibri"/>
        <w:b/>
      </w:rPr>
      <w:t>0</w:t>
    </w:r>
    <w:r w:rsidR="008C6787">
      <w:rPr>
        <w:rFonts w:ascii="Calibri" w:hAnsi="Calibri"/>
        <w:b/>
      </w:rPr>
      <w:t>/</w:t>
    </w:r>
    <w:r w:rsidR="000C011F">
      <w:rPr>
        <w:rFonts w:ascii="Calibri" w:hAnsi="Calibri"/>
        <w:b/>
      </w:rPr>
      <w:t>03</w:t>
    </w:r>
    <w:r w:rsidR="002527BF">
      <w:rPr>
        <w:rFonts w:ascii="Calibri" w:hAnsi="Calibri"/>
        <w:b/>
      </w:rPr>
      <w:t>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0B228A">
      <w:rPr>
        <w:rStyle w:val="Nmerodepgina"/>
        <w:rFonts w:ascii="Calibri" w:hAnsi="Calibri"/>
        <w:b/>
        <w:noProof/>
      </w:rPr>
      <w:t>5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 w:rsidRPr="00896F92"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1A3C31" w:rsidRPr="00896F92" w:rsidRDefault="00384C9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A3C31" w:rsidRPr="00896F92" w:rsidRDefault="00896F92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A3C31" w:rsidRPr="00896F92" w:rsidRDefault="001A3C3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A3C31" w:rsidRPr="00896F92" w:rsidRDefault="001A3C3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A3C31"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2B8"/>
    <w:rsid w:val="000359A0"/>
    <w:rsid w:val="00035F51"/>
    <w:rsid w:val="00036799"/>
    <w:rsid w:val="00037237"/>
    <w:rsid w:val="00037C39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5699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5FA3"/>
    <w:rsid w:val="001473B3"/>
    <w:rsid w:val="001512C1"/>
    <w:rsid w:val="00151B9C"/>
    <w:rsid w:val="001526DE"/>
    <w:rsid w:val="001528DB"/>
    <w:rsid w:val="00152ADD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E28"/>
    <w:rsid w:val="001D34A1"/>
    <w:rsid w:val="001D39E3"/>
    <w:rsid w:val="001D3C42"/>
    <w:rsid w:val="001D44C7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0639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7F62"/>
    <w:rsid w:val="00250382"/>
    <w:rsid w:val="00250E9D"/>
    <w:rsid w:val="00251250"/>
    <w:rsid w:val="002527BF"/>
    <w:rsid w:val="00253395"/>
    <w:rsid w:val="00253457"/>
    <w:rsid w:val="00253688"/>
    <w:rsid w:val="00253695"/>
    <w:rsid w:val="00253F7F"/>
    <w:rsid w:val="00255BB3"/>
    <w:rsid w:val="00256843"/>
    <w:rsid w:val="0025799A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3B4C"/>
    <w:rsid w:val="00274D40"/>
    <w:rsid w:val="0027675E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64F3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39C1"/>
    <w:rsid w:val="00373B70"/>
    <w:rsid w:val="0037438F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5B2B"/>
    <w:rsid w:val="004A5CE9"/>
    <w:rsid w:val="004A65E8"/>
    <w:rsid w:val="004A708C"/>
    <w:rsid w:val="004B06EF"/>
    <w:rsid w:val="004B09EE"/>
    <w:rsid w:val="004B0D2F"/>
    <w:rsid w:val="004B153B"/>
    <w:rsid w:val="004B19F5"/>
    <w:rsid w:val="004B1D64"/>
    <w:rsid w:val="004B3033"/>
    <w:rsid w:val="004B34FD"/>
    <w:rsid w:val="004B5034"/>
    <w:rsid w:val="004B5E00"/>
    <w:rsid w:val="004B6EF3"/>
    <w:rsid w:val="004B7B71"/>
    <w:rsid w:val="004C1B2C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505"/>
    <w:rsid w:val="005008FA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69C"/>
    <w:rsid w:val="005A07AF"/>
    <w:rsid w:val="005A0BA2"/>
    <w:rsid w:val="005A1CC2"/>
    <w:rsid w:val="005A378C"/>
    <w:rsid w:val="005A4B90"/>
    <w:rsid w:val="005A521B"/>
    <w:rsid w:val="005A58AD"/>
    <w:rsid w:val="005A7166"/>
    <w:rsid w:val="005A7EB0"/>
    <w:rsid w:val="005B042F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F19"/>
    <w:rsid w:val="005E097F"/>
    <w:rsid w:val="005E11F5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39B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D73"/>
    <w:rsid w:val="008416AB"/>
    <w:rsid w:val="00842521"/>
    <w:rsid w:val="0084301A"/>
    <w:rsid w:val="008430F7"/>
    <w:rsid w:val="0084387B"/>
    <w:rsid w:val="00844B1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40E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6E5"/>
    <w:rsid w:val="00976149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65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46FA"/>
    <w:rsid w:val="00AF6406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727"/>
    <w:rsid w:val="00BD59E3"/>
    <w:rsid w:val="00BD5B62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4AB"/>
    <w:rsid w:val="00D77184"/>
    <w:rsid w:val="00D81DA8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32A9"/>
    <w:rsid w:val="00DA3F04"/>
    <w:rsid w:val="00DA440E"/>
    <w:rsid w:val="00DA4D55"/>
    <w:rsid w:val="00DA59C1"/>
    <w:rsid w:val="00DA684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E001A4"/>
    <w:rsid w:val="00E00417"/>
    <w:rsid w:val="00E00E77"/>
    <w:rsid w:val="00E01343"/>
    <w:rsid w:val="00E01DD8"/>
    <w:rsid w:val="00E02906"/>
    <w:rsid w:val="00E0573B"/>
    <w:rsid w:val="00E07A2B"/>
    <w:rsid w:val="00E07D71"/>
    <w:rsid w:val="00E10C21"/>
    <w:rsid w:val="00E10E16"/>
    <w:rsid w:val="00E114EC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EC8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C0"/>
    <w:rsid w:val="00EA158F"/>
    <w:rsid w:val="00EA1C93"/>
    <w:rsid w:val="00EA236E"/>
    <w:rsid w:val="00EA27C2"/>
    <w:rsid w:val="00EA2A45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09C4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EE53-9C8F-4795-A42F-30E7F428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75</TotalTime>
  <Pages>5</Pages>
  <Words>2112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14</cp:revision>
  <cp:lastPrinted>2020-08-19T17:36:00Z</cp:lastPrinted>
  <dcterms:created xsi:type="dcterms:W3CDTF">2021-03-10T11:42:00Z</dcterms:created>
  <dcterms:modified xsi:type="dcterms:W3CDTF">2021-03-12T14:23:00Z</dcterms:modified>
</cp:coreProperties>
</file>