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  <w:bookmarkStart w:id="0" w:name="_GoBack"/>
      <w:bookmarkEnd w:id="0"/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E17E9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C95325">
        <w:rPr>
          <w:rFonts w:ascii="Calibri" w:hAnsi="Calibri"/>
          <w:b/>
          <w:sz w:val="40"/>
          <w:szCs w:val="40"/>
        </w:rPr>
        <w:t>4</w:t>
      </w:r>
      <w:r w:rsidR="00BE6F94" w:rsidRPr="00853CC7">
        <w:rPr>
          <w:rFonts w:ascii="Calibri" w:hAnsi="Calibri"/>
          <w:b/>
          <w:sz w:val="40"/>
          <w:szCs w:val="40"/>
        </w:rPr>
        <w:t>ª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C95325">
        <w:rPr>
          <w:rFonts w:ascii="Calibri" w:hAnsi="Calibri"/>
          <w:b/>
          <w:sz w:val="40"/>
          <w:szCs w:val="40"/>
        </w:rPr>
        <w:t>19</w:t>
      </w:r>
      <w:r w:rsidRPr="00853CC7">
        <w:rPr>
          <w:rFonts w:ascii="Calibri" w:hAnsi="Calibri"/>
          <w:b/>
          <w:sz w:val="40"/>
          <w:szCs w:val="40"/>
        </w:rPr>
        <w:t>/</w:t>
      </w:r>
      <w:r w:rsidR="00C95325">
        <w:rPr>
          <w:rFonts w:ascii="Calibri" w:hAnsi="Calibri"/>
          <w:b/>
          <w:sz w:val="40"/>
          <w:szCs w:val="40"/>
        </w:rPr>
        <w:t>10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4B0DB6" w:rsidRDefault="00BE6F94" w:rsidP="004B0DB6">
      <w:pPr>
        <w:jc w:val="center"/>
        <w:rPr>
          <w:rFonts w:ascii="Calibri" w:hAnsi="Calibri"/>
          <w:sz w:val="40"/>
          <w:szCs w:val="40"/>
        </w:rPr>
        <w:sectPr w:rsidR="00BE6F94" w:rsidRPr="004B0DB6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>: 9</w:t>
      </w:r>
      <w:r w:rsidRPr="00853CC7">
        <w:rPr>
          <w:rFonts w:ascii="Calibri" w:hAnsi="Calibri"/>
          <w:b/>
          <w:sz w:val="40"/>
          <w:szCs w:val="40"/>
        </w:rPr>
        <w:t>h</w:t>
      </w:r>
      <w:r w:rsidR="00C95325">
        <w:rPr>
          <w:rFonts w:ascii="Calibri" w:hAnsi="Calibri"/>
          <w:b/>
          <w:sz w:val="40"/>
          <w:szCs w:val="40"/>
        </w:rPr>
        <w:t>15</w:t>
      </w:r>
      <w:r w:rsidRPr="00853CC7">
        <w:rPr>
          <w:rFonts w:ascii="Calibri" w:hAnsi="Calibri"/>
          <w:b/>
          <w:sz w:val="40"/>
          <w:szCs w:val="40"/>
        </w:rPr>
        <w:t>min</w:t>
      </w:r>
    </w:p>
    <w:p w:rsidR="00DA424F" w:rsidRDefault="00DA424F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205603" w:rsidRPr="00205603" w:rsidRDefault="00205603" w:rsidP="00894305">
      <w:pPr>
        <w:spacing w:line="276" w:lineRule="auto"/>
        <w:jc w:val="center"/>
        <w:rPr>
          <w:rFonts w:ascii="Calibri" w:eastAsia="Calibri" w:hAnsi="Calibri" w:cs="Calibri"/>
          <w:b/>
          <w:sz w:val="36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E17E9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C95325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 w:rsidR="00C95325"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7E65DB" w:rsidRPr="00205603" w:rsidRDefault="007E65D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36"/>
          <w:szCs w:val="28"/>
        </w:rPr>
      </w:pPr>
    </w:p>
    <w:p w:rsidR="00205603" w:rsidRDefault="0020560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A424F" w:rsidRDefault="00DA424F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4733">
        <w:rPr>
          <w:rFonts w:ascii="Calibri" w:eastAsia="Calibri" w:hAnsi="Calibri" w:cs="Calibri"/>
          <w:sz w:val="28"/>
          <w:szCs w:val="28"/>
          <w:lang w:eastAsia="en-US"/>
        </w:rPr>
        <w:t>Aos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95325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95325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dias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95325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95325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(2022),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B2C25" w:rsidRPr="007B4733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95325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71E3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minutos </w:t>
      </w:r>
      <w:r w:rsidR="00CB2C25" w:rsidRPr="007B4733">
        <w:rPr>
          <w:rFonts w:ascii="Calibri" w:eastAsia="Calibri" w:hAnsi="Calibri" w:cs="Calibri"/>
          <w:sz w:val="28"/>
          <w:szCs w:val="28"/>
          <w:lang w:eastAsia="en-US"/>
        </w:rPr>
        <w:t>(9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C95325">
        <w:rPr>
          <w:rFonts w:ascii="Calibri" w:eastAsia="Calibri" w:hAnsi="Calibri" w:cs="Calibri"/>
          <w:sz w:val="28"/>
          <w:szCs w:val="28"/>
          <w:lang w:eastAsia="en-US"/>
        </w:rPr>
        <w:t>15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7B4733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7B473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7B4733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SASAKI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FE41D6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RODRIGO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B4733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F832F4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, </w:t>
      </w:r>
      <w:r w:rsidR="00FE41D6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PL e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21FDA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 BRASIL</w:t>
      </w:r>
      <w:r w:rsidR="00EC59DF" w:rsidRPr="007B4733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7B473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010BB" w:rsidRPr="007B4733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7B4733" w:rsidRP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Pr="00853CC7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Pr="00853CC7">
        <w:rPr>
          <w:rFonts w:asciiTheme="minorHAnsi" w:hAnsiTheme="minorHAnsi" w:cstheme="minorHAnsi"/>
          <w:b/>
          <w:sz w:val="28"/>
          <w:szCs w:val="28"/>
        </w:rPr>
        <w:t>ROGÉRIO TIMÓTEO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E17E9F">
        <w:rPr>
          <w:rFonts w:asciiTheme="minorHAnsi" w:hAnsiTheme="minorHAnsi" w:cstheme="minorHAnsi"/>
          <w:sz w:val="28"/>
          <w:szCs w:val="28"/>
        </w:rPr>
        <w:t xml:space="preserve"> A 3</w:t>
      </w:r>
      <w:r w:rsidR="00C95325">
        <w:rPr>
          <w:rFonts w:asciiTheme="minorHAnsi" w:hAnsiTheme="minorHAnsi" w:cstheme="minorHAnsi"/>
          <w:sz w:val="28"/>
          <w:szCs w:val="28"/>
        </w:rPr>
        <w:t>4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 foi aberta pelo Presidente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>, que determinou a execu</w:t>
      </w:r>
      <w:r w:rsidR="00672612">
        <w:rPr>
          <w:rFonts w:asciiTheme="minorHAnsi" w:hAnsiTheme="minorHAnsi" w:cstheme="minorHAnsi"/>
          <w:sz w:val="28"/>
          <w:szCs w:val="28"/>
        </w:rPr>
        <w:t>ção do Hino Nacional Brasileiro</w:t>
      </w:r>
      <w:r w:rsidR="00D97A60">
        <w:rPr>
          <w:rFonts w:asciiTheme="minorHAnsi" w:hAnsiTheme="minorHAnsi" w:cstheme="minorHAnsi"/>
          <w:sz w:val="28"/>
          <w:szCs w:val="28"/>
        </w:rPr>
        <w:t>,</w:t>
      </w:r>
      <w:r w:rsidR="00C95325">
        <w:rPr>
          <w:rFonts w:asciiTheme="minorHAnsi" w:hAnsiTheme="minorHAnsi" w:cstheme="minorHAnsi"/>
          <w:sz w:val="28"/>
          <w:szCs w:val="28"/>
        </w:rPr>
        <w:t xml:space="preserve"> le</w:t>
      </w:r>
      <w:r w:rsidR="00D97A60">
        <w:rPr>
          <w:rFonts w:asciiTheme="minorHAnsi" w:hAnsiTheme="minorHAnsi" w:cstheme="minorHAnsi"/>
          <w:sz w:val="28"/>
          <w:szCs w:val="28"/>
        </w:rPr>
        <w:t>ndo</w:t>
      </w:r>
      <w:r w:rsidR="007B4733">
        <w:rPr>
          <w:rFonts w:asciiTheme="minorHAnsi" w:hAnsiTheme="minorHAnsi" w:cstheme="minorHAnsi"/>
          <w:sz w:val="28"/>
          <w:szCs w:val="28"/>
        </w:rPr>
        <w:t>,</w:t>
      </w:r>
      <w:r w:rsidR="00E17E9F">
        <w:rPr>
          <w:rFonts w:asciiTheme="minorHAnsi" w:hAnsiTheme="minorHAnsi" w:cstheme="minorHAnsi"/>
          <w:sz w:val="28"/>
          <w:szCs w:val="28"/>
        </w:rPr>
        <w:t xml:space="preserve"> a seguir</w:t>
      </w:r>
      <w:r w:rsidR="007B4733">
        <w:rPr>
          <w:rFonts w:asciiTheme="minorHAnsi" w:hAnsiTheme="minorHAnsi" w:cstheme="minorHAnsi"/>
          <w:sz w:val="28"/>
          <w:szCs w:val="28"/>
        </w:rPr>
        <w:t>,</w:t>
      </w:r>
      <w:r w:rsidR="00E17E9F">
        <w:rPr>
          <w:rFonts w:asciiTheme="minorHAnsi" w:hAnsiTheme="minorHAnsi" w:cstheme="minorHAnsi"/>
          <w:sz w:val="28"/>
          <w:szCs w:val="28"/>
        </w:rPr>
        <w:t xml:space="preserve"> </w:t>
      </w:r>
      <w:r w:rsidR="00CB2C25">
        <w:rPr>
          <w:rFonts w:asciiTheme="minorHAnsi" w:hAnsiTheme="minorHAnsi" w:cstheme="minorHAnsi"/>
          <w:sz w:val="28"/>
          <w:szCs w:val="28"/>
        </w:rPr>
        <w:t>um trecho bíblico</w:t>
      </w:r>
      <w:r w:rsidRPr="00C9532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Pr="00853CC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DA424F" w:rsidRDefault="00DA424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Ato Solene conjunto </w:t>
      </w:r>
      <w:r w:rsidRPr="00C95325">
        <w:rPr>
          <w:rFonts w:asciiTheme="minorHAnsi" w:hAnsiTheme="minorHAnsi" w:cstheme="minorHAnsi"/>
          <w:sz w:val="28"/>
          <w:szCs w:val="28"/>
        </w:rPr>
        <w:t>de homenagem ao “Dia do Professor” e de entrega do Diploma “Cirurgião-Dentista Destaque do Ano”</w:t>
      </w:r>
      <w:r>
        <w:rPr>
          <w:rFonts w:asciiTheme="minorHAnsi" w:hAnsiTheme="minorHAnsi" w:cstheme="minorHAnsi"/>
          <w:sz w:val="28"/>
          <w:szCs w:val="28"/>
        </w:rPr>
        <w:t xml:space="preserve">, nos termos, respectivamente, </w:t>
      </w:r>
      <w:r w:rsidRPr="00C95325">
        <w:rPr>
          <w:rFonts w:asciiTheme="minorHAnsi" w:hAnsiTheme="minorHAnsi" w:cstheme="minorHAnsi"/>
          <w:sz w:val="28"/>
          <w:szCs w:val="28"/>
        </w:rPr>
        <w:t xml:space="preserve">dos Decretos Legislativos </w:t>
      </w:r>
      <w:r>
        <w:rPr>
          <w:rFonts w:asciiTheme="minorHAnsi" w:hAnsiTheme="minorHAnsi" w:cstheme="minorHAnsi"/>
          <w:sz w:val="28"/>
          <w:szCs w:val="28"/>
        </w:rPr>
        <w:t>n</w:t>
      </w:r>
      <w:r w:rsidRPr="00C95325">
        <w:rPr>
          <w:rFonts w:asciiTheme="minorHAnsi" w:hAnsiTheme="minorHAnsi" w:cstheme="minorHAnsi"/>
          <w:sz w:val="28"/>
          <w:szCs w:val="28"/>
          <w:vertAlign w:val="superscript"/>
        </w:rPr>
        <w:t>os</w:t>
      </w:r>
      <w:r w:rsidRPr="00C95325">
        <w:rPr>
          <w:rFonts w:asciiTheme="minorHAnsi" w:hAnsiTheme="minorHAnsi" w:cstheme="minorHAnsi"/>
          <w:sz w:val="28"/>
          <w:szCs w:val="28"/>
        </w:rPr>
        <w:t xml:space="preserve"> 180/1999 e 411/2019</w:t>
      </w:r>
      <w:r w:rsidRPr="00921FDA"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A424F" w:rsidRDefault="00DA424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05603" w:rsidRDefault="0020560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 w:rsidR="00D21B41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os Decretos Legislativos n</w:t>
      </w:r>
      <w:r w:rsidRPr="00C95325">
        <w:rPr>
          <w:rFonts w:asciiTheme="minorHAnsi" w:hAnsiTheme="minorHAnsi" w:cstheme="minorHAnsi"/>
          <w:sz w:val="28"/>
          <w:szCs w:val="28"/>
          <w:vertAlign w:val="superscript"/>
        </w:rPr>
        <w:t>os</w:t>
      </w:r>
      <w:r w:rsidRPr="00C95325">
        <w:rPr>
          <w:rFonts w:asciiTheme="minorHAnsi" w:hAnsiTheme="minorHAnsi" w:cstheme="minorHAnsi"/>
          <w:sz w:val="28"/>
          <w:szCs w:val="28"/>
        </w:rPr>
        <w:t xml:space="preserve"> 180/1999 e 411/2019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 xml:space="preserve"> apresentando os </w:t>
      </w:r>
      <w:r w:rsidR="00D21B41">
        <w:rPr>
          <w:rFonts w:asciiTheme="minorHAnsi" w:hAnsiTheme="minorHAnsi" w:cstheme="minorHAnsi"/>
          <w:sz w:val="28"/>
          <w:szCs w:val="28"/>
        </w:rPr>
        <w:t>professores a serem homenageados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Procedeu-se, então, à entrega dos diplomas de mérito</w:t>
      </w:r>
      <w:r w:rsidR="00D21B41">
        <w:rPr>
          <w:rFonts w:asciiTheme="minorHAnsi" w:hAnsiTheme="minorHAnsi" w:cstheme="minorHAnsi"/>
          <w:sz w:val="28"/>
          <w:szCs w:val="28"/>
        </w:rPr>
        <w:t xml:space="preserve"> aos professores</w:t>
      </w:r>
      <w:r>
        <w:rPr>
          <w:rFonts w:asciiTheme="minorHAnsi" w:hAnsiTheme="minorHAnsi" w:cstheme="minorHAnsi"/>
          <w:sz w:val="28"/>
          <w:szCs w:val="28"/>
        </w:rPr>
        <w:t xml:space="preserve">, sendo convidados </w:t>
      </w:r>
      <w:r w:rsidR="00D21B41">
        <w:rPr>
          <w:rFonts w:asciiTheme="minorHAnsi" w:hAnsiTheme="minorHAnsi" w:cstheme="minorHAnsi"/>
          <w:sz w:val="28"/>
          <w:szCs w:val="28"/>
        </w:rPr>
        <w:t xml:space="preserve">para acompanhar o ato </w:t>
      </w:r>
      <w:r>
        <w:rPr>
          <w:rFonts w:asciiTheme="minorHAnsi" w:hAnsiTheme="minorHAnsi" w:cstheme="minorHAnsi"/>
          <w:sz w:val="28"/>
          <w:szCs w:val="28"/>
        </w:rPr>
        <w:t>os membros da Mesa</w:t>
      </w:r>
      <w:r w:rsidR="00D97A60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1B41" w:rsidRPr="00D21B41">
        <w:rPr>
          <w:rFonts w:asciiTheme="minorHAnsi" w:hAnsiTheme="minorHAnsi" w:cstheme="minorHAnsi"/>
          <w:sz w:val="28"/>
          <w:szCs w:val="28"/>
        </w:rPr>
        <w:t xml:space="preserve">a Secretária Municipal de Educação, </w:t>
      </w:r>
      <w:r w:rsidR="00D21B41">
        <w:rPr>
          <w:rFonts w:asciiTheme="minorHAnsi" w:hAnsiTheme="minorHAnsi" w:cstheme="minorHAnsi"/>
          <w:sz w:val="28"/>
          <w:szCs w:val="28"/>
        </w:rPr>
        <w:t xml:space="preserve">Senhora </w:t>
      </w:r>
      <w:r w:rsidR="00D21B41" w:rsidRPr="00D21B41">
        <w:rPr>
          <w:rFonts w:asciiTheme="minorHAnsi" w:hAnsiTheme="minorHAnsi" w:cstheme="minorHAnsi"/>
          <w:sz w:val="28"/>
          <w:szCs w:val="28"/>
        </w:rPr>
        <w:t xml:space="preserve">Maria Thereza </w:t>
      </w:r>
      <w:r w:rsidR="00D21B41">
        <w:rPr>
          <w:rFonts w:asciiTheme="minorHAnsi" w:hAnsiTheme="minorHAnsi" w:cstheme="minorHAnsi"/>
          <w:sz w:val="28"/>
          <w:szCs w:val="28"/>
        </w:rPr>
        <w:t xml:space="preserve">Ferreira </w:t>
      </w:r>
      <w:r w:rsidR="00D21B41" w:rsidRPr="00D21B41">
        <w:rPr>
          <w:rFonts w:asciiTheme="minorHAnsi" w:hAnsiTheme="minorHAnsi" w:cstheme="minorHAnsi"/>
          <w:sz w:val="28"/>
          <w:szCs w:val="28"/>
        </w:rPr>
        <w:t>Cyrino</w:t>
      </w:r>
      <w:r w:rsidR="00D97A60">
        <w:rPr>
          <w:rFonts w:asciiTheme="minorHAnsi" w:hAnsiTheme="minorHAnsi" w:cstheme="minorHAnsi"/>
          <w:sz w:val="28"/>
          <w:szCs w:val="28"/>
        </w:rPr>
        <w:t>;</w:t>
      </w:r>
      <w:r w:rsidR="00D21B41" w:rsidRPr="00D21B41">
        <w:rPr>
          <w:rFonts w:asciiTheme="minorHAnsi" w:hAnsiTheme="minorHAnsi" w:cstheme="minorHAnsi"/>
          <w:sz w:val="28"/>
          <w:szCs w:val="28"/>
        </w:rPr>
        <w:t xml:space="preserve"> e o Dirigente Regional de Ensino</w:t>
      </w:r>
      <w:r w:rsidR="00D21B41">
        <w:rPr>
          <w:rFonts w:asciiTheme="minorHAnsi" w:hAnsiTheme="minorHAnsi" w:cstheme="minorHAnsi"/>
          <w:sz w:val="28"/>
          <w:szCs w:val="28"/>
        </w:rPr>
        <w:t>, Senhor</w:t>
      </w:r>
      <w:r w:rsidR="00D21B41" w:rsidRPr="00D21B41">
        <w:rPr>
          <w:rFonts w:asciiTheme="minorHAnsi" w:hAnsiTheme="minorHAnsi" w:cstheme="minorHAnsi"/>
          <w:sz w:val="28"/>
          <w:szCs w:val="28"/>
        </w:rPr>
        <w:t xml:space="preserve"> Alex </w:t>
      </w:r>
      <w:r w:rsidR="00D21B41">
        <w:rPr>
          <w:rFonts w:asciiTheme="minorHAnsi" w:hAnsiTheme="minorHAnsi" w:cstheme="minorHAnsi"/>
          <w:sz w:val="28"/>
          <w:szCs w:val="28"/>
        </w:rPr>
        <w:t xml:space="preserve">Rodolfo </w:t>
      </w:r>
      <w:r w:rsidR="00D21B41" w:rsidRPr="00D21B41">
        <w:rPr>
          <w:rFonts w:asciiTheme="minorHAnsi" w:hAnsiTheme="minorHAnsi" w:cstheme="minorHAnsi"/>
          <w:sz w:val="28"/>
          <w:szCs w:val="28"/>
        </w:rPr>
        <w:t>Carneiro</w:t>
      </w:r>
      <w:r w:rsidRPr="00103FE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D21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entrega ocorreu na seguinte ordem</w:t>
      </w:r>
      <w:r w:rsidR="00C95325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às p</w:t>
      </w:r>
      <w:r w:rsidRPr="00D21B41">
        <w:rPr>
          <w:rFonts w:asciiTheme="minorHAnsi" w:hAnsiTheme="minorHAnsi" w:cstheme="minorHAnsi"/>
          <w:sz w:val="28"/>
          <w:szCs w:val="28"/>
        </w:rPr>
        <w:t>rofessoras indicadas pela Secretaria de Educação da Prefeitura Municipal de Jacareí</w:t>
      </w:r>
      <w:r>
        <w:rPr>
          <w:rFonts w:asciiTheme="minorHAnsi" w:hAnsiTheme="minorHAnsi" w:cstheme="minorHAnsi"/>
          <w:sz w:val="28"/>
          <w:szCs w:val="28"/>
        </w:rPr>
        <w:t xml:space="preserve">, Senhoras </w:t>
      </w:r>
      <w:r w:rsidRPr="00D21B41">
        <w:rPr>
          <w:rFonts w:asciiTheme="minorHAnsi" w:hAnsiTheme="minorHAnsi" w:cstheme="minorHAnsi"/>
          <w:b/>
          <w:sz w:val="28"/>
          <w:szCs w:val="28"/>
        </w:rPr>
        <w:t>ANA CRISTINA MONTEIRO LEITE DOS SANTOS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D21B41">
        <w:rPr>
          <w:rFonts w:asciiTheme="minorHAnsi" w:hAnsiTheme="minorHAnsi" w:cstheme="minorHAnsi"/>
          <w:sz w:val="28"/>
          <w:szCs w:val="28"/>
        </w:rPr>
        <w:t xml:space="preserve"> </w:t>
      </w:r>
      <w:r w:rsidRPr="00D21B41">
        <w:rPr>
          <w:rFonts w:asciiTheme="minorHAnsi" w:hAnsiTheme="minorHAnsi" w:cstheme="minorHAnsi"/>
          <w:b/>
          <w:sz w:val="28"/>
          <w:szCs w:val="28"/>
        </w:rPr>
        <w:t>FLÁVIA BARBOSA DA SILVA ABRÃO</w:t>
      </w:r>
      <w:r w:rsidRPr="00D21B41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aos </w:t>
      </w:r>
      <w:r w:rsidRPr="00D21B41">
        <w:rPr>
          <w:rFonts w:asciiTheme="minorHAnsi" w:hAnsiTheme="minorHAnsi" w:cstheme="minorHAnsi"/>
          <w:sz w:val="28"/>
          <w:szCs w:val="28"/>
        </w:rPr>
        <w:t>professores indicados pela Diretoria Regional de Ensino</w:t>
      </w:r>
      <w:r>
        <w:rPr>
          <w:rFonts w:asciiTheme="minorHAnsi" w:hAnsiTheme="minorHAnsi" w:cstheme="minorHAnsi"/>
          <w:sz w:val="28"/>
          <w:szCs w:val="28"/>
        </w:rPr>
        <w:t xml:space="preserve">, Senhores </w:t>
      </w:r>
      <w:r w:rsidRPr="00D21B41">
        <w:rPr>
          <w:rFonts w:asciiTheme="minorHAnsi" w:hAnsiTheme="minorHAnsi" w:cstheme="minorHAnsi"/>
          <w:b/>
          <w:sz w:val="28"/>
          <w:szCs w:val="28"/>
        </w:rPr>
        <w:t>FÁBIO APARECIDO DA</w:t>
      </w:r>
      <w:r w:rsidRPr="00D21B41">
        <w:rPr>
          <w:rFonts w:asciiTheme="minorHAnsi" w:hAnsiTheme="minorHAnsi" w:cstheme="minorHAnsi"/>
          <w:sz w:val="28"/>
          <w:szCs w:val="28"/>
        </w:rPr>
        <w:t xml:space="preserve"> </w:t>
      </w:r>
      <w:r w:rsidRPr="00D97A60">
        <w:rPr>
          <w:rFonts w:asciiTheme="minorHAnsi" w:hAnsiTheme="minorHAnsi" w:cstheme="minorHAnsi"/>
          <w:b/>
          <w:sz w:val="28"/>
          <w:szCs w:val="28"/>
        </w:rPr>
        <w:t>SILVA</w:t>
      </w:r>
      <w:r w:rsidRPr="00D21B41">
        <w:rPr>
          <w:rFonts w:asciiTheme="minorHAnsi" w:hAnsiTheme="minorHAnsi" w:cstheme="minorHAnsi"/>
          <w:sz w:val="28"/>
          <w:szCs w:val="28"/>
        </w:rPr>
        <w:t xml:space="preserve"> e </w:t>
      </w:r>
      <w:r w:rsidRPr="00D21B41">
        <w:rPr>
          <w:rFonts w:asciiTheme="minorHAnsi" w:hAnsiTheme="minorHAnsi" w:cstheme="minorHAnsi"/>
          <w:b/>
          <w:sz w:val="28"/>
          <w:szCs w:val="28"/>
        </w:rPr>
        <w:t>JOSÉ DOS SANTOS</w:t>
      </w:r>
      <w:r>
        <w:rPr>
          <w:rFonts w:asciiTheme="minorHAnsi" w:hAnsiTheme="minorHAnsi" w:cstheme="minorHAnsi"/>
          <w:sz w:val="28"/>
          <w:szCs w:val="28"/>
        </w:rPr>
        <w:t>; e à professora in</w:t>
      </w:r>
      <w:r w:rsidRPr="00D21B41">
        <w:rPr>
          <w:rFonts w:asciiTheme="minorHAnsi" w:hAnsiTheme="minorHAnsi" w:cstheme="minorHAnsi"/>
          <w:sz w:val="28"/>
          <w:szCs w:val="28"/>
        </w:rPr>
        <w:t>dicada pela rede particular de ensino, do Centro Educacional SESI</w:t>
      </w:r>
      <w:r>
        <w:rPr>
          <w:rFonts w:asciiTheme="minorHAnsi" w:hAnsiTheme="minorHAnsi" w:cstheme="minorHAnsi"/>
          <w:sz w:val="28"/>
          <w:szCs w:val="28"/>
        </w:rPr>
        <w:t xml:space="preserve">, Senhora </w:t>
      </w:r>
      <w:r w:rsidRPr="00D21B41">
        <w:rPr>
          <w:rFonts w:asciiTheme="minorHAnsi" w:hAnsiTheme="minorHAnsi" w:cstheme="minorHAnsi"/>
          <w:b/>
          <w:sz w:val="28"/>
          <w:szCs w:val="28"/>
        </w:rPr>
        <w:t>GISELE FERNANDES</w:t>
      </w:r>
      <w:r w:rsidR="00C95325">
        <w:rPr>
          <w:rFonts w:asciiTheme="minorHAnsi" w:hAnsiTheme="minorHAnsi" w:cstheme="minorHAnsi"/>
          <w:sz w:val="28"/>
          <w:szCs w:val="28"/>
        </w:rPr>
        <w:t>.</w:t>
      </w:r>
      <w:r w:rsidR="00C95325"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21B41" w:rsidRDefault="00D21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 xml:space="preserve"> apresentando os </w:t>
      </w:r>
      <w:r w:rsidRPr="00D21B41">
        <w:rPr>
          <w:rFonts w:asciiTheme="minorHAnsi" w:hAnsiTheme="minorHAnsi" w:cstheme="minorHAnsi"/>
          <w:sz w:val="28"/>
          <w:szCs w:val="28"/>
        </w:rPr>
        <w:t xml:space="preserve">cirurgiões-dentistas </w:t>
      </w:r>
      <w:r>
        <w:rPr>
          <w:rFonts w:asciiTheme="minorHAnsi" w:hAnsiTheme="minorHAnsi" w:cstheme="minorHAnsi"/>
          <w:sz w:val="28"/>
          <w:szCs w:val="28"/>
        </w:rPr>
        <w:t>a serem homenageados.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D21B41" w:rsidRDefault="00D21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3E35" w:rsidRDefault="00EB3E3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Procedeu-se, então, à entrega dos diplomas de mérito aos </w:t>
      </w:r>
      <w:r w:rsidRPr="00D21B41">
        <w:rPr>
          <w:rFonts w:asciiTheme="minorHAnsi" w:hAnsiTheme="minorHAnsi" w:cstheme="minorHAnsi"/>
          <w:sz w:val="28"/>
          <w:szCs w:val="28"/>
        </w:rPr>
        <w:t>cirurgiões-dentistas</w:t>
      </w:r>
      <w:r>
        <w:rPr>
          <w:rFonts w:asciiTheme="minorHAnsi" w:hAnsiTheme="minorHAnsi" w:cstheme="minorHAnsi"/>
          <w:sz w:val="28"/>
          <w:szCs w:val="28"/>
        </w:rPr>
        <w:t xml:space="preserve">, sendo convidados para acompanhar o ato o Presidente da Casa, Vereador </w:t>
      </w:r>
      <w:r w:rsidRPr="00EB3E35">
        <w:rPr>
          <w:rFonts w:asciiTheme="minorHAnsi" w:hAnsiTheme="minorHAnsi" w:cstheme="minorHAnsi"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EB3E35">
        <w:rPr>
          <w:rFonts w:asciiTheme="minorHAnsi" w:hAnsiTheme="minorHAnsi" w:cstheme="minorHAnsi"/>
          <w:sz w:val="28"/>
          <w:szCs w:val="28"/>
        </w:rPr>
        <w:t xml:space="preserve">a Diretora da APCD </w:t>
      </w:r>
      <w:r w:rsidR="008144F8">
        <w:rPr>
          <w:rFonts w:asciiTheme="minorHAnsi" w:hAnsiTheme="minorHAnsi" w:cstheme="minorHAnsi"/>
          <w:sz w:val="28"/>
          <w:szCs w:val="28"/>
        </w:rPr>
        <w:t xml:space="preserve">- </w:t>
      </w:r>
      <w:r w:rsidR="008144F8" w:rsidRPr="008144F8">
        <w:rPr>
          <w:rFonts w:asciiTheme="minorHAnsi" w:hAnsiTheme="minorHAnsi" w:cstheme="minorHAnsi"/>
          <w:sz w:val="28"/>
          <w:szCs w:val="28"/>
        </w:rPr>
        <w:t xml:space="preserve">Associação Paulista dos </w:t>
      </w:r>
      <w:r w:rsidR="008144F8">
        <w:rPr>
          <w:rFonts w:asciiTheme="minorHAnsi" w:hAnsiTheme="minorHAnsi" w:cstheme="minorHAnsi"/>
          <w:sz w:val="28"/>
          <w:szCs w:val="28"/>
        </w:rPr>
        <w:t>Cirurgiões-Dentistas de Jacareí</w:t>
      </w:r>
      <w:r>
        <w:rPr>
          <w:rFonts w:asciiTheme="minorHAnsi" w:hAnsiTheme="minorHAnsi" w:cstheme="minorHAnsi"/>
          <w:sz w:val="28"/>
          <w:szCs w:val="28"/>
        </w:rPr>
        <w:t xml:space="preserve">, Senhora </w:t>
      </w:r>
      <w:r w:rsidRPr="00EB3E35">
        <w:rPr>
          <w:rFonts w:asciiTheme="minorHAnsi" w:hAnsiTheme="minorHAnsi" w:cstheme="minorHAnsi"/>
          <w:sz w:val="28"/>
          <w:szCs w:val="28"/>
        </w:rPr>
        <w:t xml:space="preserve">Léa Záccaro; os autores do decreto de homenagem, Vereadores Luís Flávio e Dr. Rodrigo Salomon; e a </w:t>
      </w:r>
      <w:r w:rsidR="00D97A60" w:rsidRPr="00EB3E35">
        <w:rPr>
          <w:rFonts w:asciiTheme="minorHAnsi" w:hAnsiTheme="minorHAnsi" w:cstheme="minorHAnsi"/>
          <w:sz w:val="28"/>
          <w:szCs w:val="28"/>
        </w:rPr>
        <w:t>Secretária Adjunta de Saúde</w:t>
      </w:r>
      <w:r w:rsidR="00D97A60">
        <w:rPr>
          <w:rFonts w:asciiTheme="minorHAnsi" w:hAnsiTheme="minorHAnsi" w:cstheme="minorHAnsi"/>
          <w:sz w:val="28"/>
          <w:szCs w:val="28"/>
        </w:rPr>
        <w:t>,</w:t>
      </w:r>
      <w:r w:rsidR="00D97A60" w:rsidRPr="00EB3E35">
        <w:rPr>
          <w:rFonts w:asciiTheme="minorHAnsi" w:hAnsiTheme="minorHAnsi" w:cstheme="minorHAnsi"/>
          <w:sz w:val="28"/>
          <w:szCs w:val="28"/>
        </w:rPr>
        <w:t xml:space="preserve"> </w:t>
      </w:r>
      <w:r w:rsidRPr="00EB3E35">
        <w:rPr>
          <w:rFonts w:asciiTheme="minorHAnsi" w:hAnsiTheme="minorHAnsi" w:cstheme="minorHAnsi"/>
          <w:sz w:val="28"/>
          <w:szCs w:val="28"/>
        </w:rPr>
        <w:t>Dra. Águida Fernandes</w:t>
      </w:r>
      <w:r w:rsidRPr="00103FE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21B41" w:rsidRDefault="00EB3E3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3E35" w:rsidRDefault="00EB3E3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entrega ocorreu na seguinte ordem: à </w:t>
      </w:r>
      <w:r w:rsidRPr="00EB3E35">
        <w:rPr>
          <w:rFonts w:asciiTheme="minorHAnsi" w:hAnsiTheme="minorHAnsi" w:cstheme="minorHAnsi"/>
          <w:b/>
          <w:sz w:val="28"/>
          <w:szCs w:val="28"/>
        </w:rPr>
        <w:t>DRA. ELIANE GONÇALVES MANHÃES</w:t>
      </w:r>
      <w:r>
        <w:rPr>
          <w:rFonts w:asciiTheme="minorHAnsi" w:hAnsiTheme="minorHAnsi" w:cstheme="minorHAnsi"/>
          <w:sz w:val="28"/>
          <w:szCs w:val="28"/>
        </w:rPr>
        <w:t xml:space="preserve">, ao </w:t>
      </w:r>
      <w:r w:rsidRPr="00EB3E35">
        <w:rPr>
          <w:rFonts w:asciiTheme="minorHAnsi" w:hAnsiTheme="minorHAnsi" w:cstheme="minorHAnsi"/>
          <w:b/>
          <w:sz w:val="28"/>
          <w:szCs w:val="28"/>
        </w:rPr>
        <w:t>DR. GUSTAVO MAGALHÃES RENNÓ</w:t>
      </w:r>
      <w:r>
        <w:rPr>
          <w:rFonts w:asciiTheme="minorHAnsi" w:hAnsiTheme="minorHAnsi" w:cstheme="minorHAnsi"/>
          <w:sz w:val="28"/>
          <w:szCs w:val="28"/>
        </w:rPr>
        <w:t xml:space="preserve">, à </w:t>
      </w:r>
      <w:r w:rsidRPr="00EB3E35">
        <w:rPr>
          <w:rFonts w:asciiTheme="minorHAnsi" w:hAnsiTheme="minorHAnsi" w:cstheme="minorHAnsi"/>
          <w:b/>
          <w:sz w:val="28"/>
          <w:szCs w:val="28"/>
        </w:rPr>
        <w:t>DRA. LILIAN CHRISTIANE GIANNASI</w:t>
      </w:r>
      <w:r>
        <w:rPr>
          <w:rFonts w:asciiTheme="minorHAnsi" w:hAnsiTheme="minorHAnsi" w:cstheme="minorHAnsi"/>
          <w:sz w:val="28"/>
          <w:szCs w:val="28"/>
        </w:rPr>
        <w:t xml:space="preserve">, ao </w:t>
      </w:r>
      <w:r w:rsidRPr="00EB3E35">
        <w:rPr>
          <w:rFonts w:asciiTheme="minorHAnsi" w:hAnsiTheme="minorHAnsi" w:cstheme="minorHAnsi"/>
          <w:b/>
          <w:sz w:val="28"/>
          <w:szCs w:val="28"/>
        </w:rPr>
        <w:t>DR. LUIS FELIPE DE CARVALHO</w:t>
      </w:r>
      <w:r>
        <w:rPr>
          <w:rFonts w:asciiTheme="minorHAnsi" w:hAnsiTheme="minorHAnsi" w:cstheme="minorHAnsi"/>
          <w:sz w:val="28"/>
          <w:szCs w:val="28"/>
        </w:rPr>
        <w:t xml:space="preserve">, e à </w:t>
      </w:r>
      <w:r w:rsidRPr="00EB3E35">
        <w:rPr>
          <w:rFonts w:asciiTheme="minorHAnsi" w:hAnsiTheme="minorHAnsi" w:cstheme="minorHAnsi"/>
          <w:b/>
          <w:sz w:val="28"/>
          <w:szCs w:val="28"/>
        </w:rPr>
        <w:t>DRA. MOEMA CAVALCANTI VIEIRA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05603" w:rsidRDefault="0020560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44F8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Vereador </w:t>
      </w:r>
      <w:r>
        <w:rPr>
          <w:rFonts w:asciiTheme="minorHAnsi" w:hAnsiTheme="minorHAnsi" w:cstheme="minorHAnsi"/>
          <w:b/>
          <w:sz w:val="28"/>
          <w:szCs w:val="28"/>
        </w:rPr>
        <w:t>DR. RODRIGO SALOMON</w:t>
      </w:r>
      <w:r>
        <w:rPr>
          <w:rFonts w:asciiTheme="minorHAnsi" w:hAnsiTheme="minorHAnsi" w:cstheme="minorHAnsi"/>
          <w:sz w:val="28"/>
          <w:szCs w:val="28"/>
        </w:rPr>
        <w:t xml:space="preserve">; Vereador </w:t>
      </w:r>
      <w:r w:rsidRPr="00DD546B">
        <w:rPr>
          <w:rFonts w:asciiTheme="minorHAnsi" w:hAnsiTheme="minorHAnsi" w:cstheme="minorHAnsi"/>
          <w:b/>
          <w:sz w:val="28"/>
          <w:szCs w:val="28"/>
        </w:rPr>
        <w:t>LUÍS FLÁVIO (FLAVINHO)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D97A60">
        <w:rPr>
          <w:rFonts w:asciiTheme="minorHAnsi" w:hAnsiTheme="minorHAnsi" w:cstheme="minorHAnsi"/>
          <w:sz w:val="28"/>
          <w:szCs w:val="28"/>
        </w:rPr>
        <w:t>Dirig</w:t>
      </w:r>
      <w:r w:rsidR="00D97A60" w:rsidRPr="00EB3E35">
        <w:rPr>
          <w:rFonts w:asciiTheme="minorHAnsi" w:hAnsiTheme="minorHAnsi" w:cstheme="minorHAnsi"/>
          <w:sz w:val="28"/>
          <w:szCs w:val="28"/>
        </w:rPr>
        <w:t>ente Regional de Ensino</w:t>
      </w:r>
      <w:r w:rsidR="00D97A60">
        <w:rPr>
          <w:rFonts w:asciiTheme="minorHAnsi" w:hAnsiTheme="minorHAnsi" w:cstheme="minorHAnsi"/>
          <w:sz w:val="28"/>
          <w:szCs w:val="28"/>
        </w:rPr>
        <w:t>,</w:t>
      </w:r>
      <w:r w:rsidR="00D97A60" w:rsidRPr="00EB3E35">
        <w:rPr>
          <w:rFonts w:asciiTheme="minorHAnsi" w:hAnsiTheme="minorHAnsi" w:cstheme="minorHAnsi"/>
          <w:sz w:val="28"/>
          <w:szCs w:val="28"/>
        </w:rPr>
        <w:t xml:space="preserve"> </w:t>
      </w:r>
      <w:r w:rsidR="00EB3E35" w:rsidRPr="00EB3E35">
        <w:rPr>
          <w:rFonts w:asciiTheme="minorHAnsi" w:hAnsiTheme="minorHAnsi" w:cstheme="minorHAnsi"/>
          <w:sz w:val="28"/>
          <w:szCs w:val="28"/>
        </w:rPr>
        <w:t xml:space="preserve">Senhor </w:t>
      </w:r>
      <w:r w:rsidR="00EB3E35" w:rsidRPr="00EB3E35">
        <w:rPr>
          <w:rFonts w:asciiTheme="minorHAnsi" w:hAnsiTheme="minorHAnsi" w:cstheme="minorHAnsi"/>
          <w:b/>
          <w:sz w:val="28"/>
          <w:szCs w:val="28"/>
        </w:rPr>
        <w:t>ALEX RODOLFO CARNEIRO</w:t>
      </w:r>
      <w:r w:rsidR="00EB3E35">
        <w:rPr>
          <w:rFonts w:asciiTheme="minorHAnsi" w:hAnsiTheme="minorHAnsi" w:cstheme="minorHAnsi"/>
          <w:sz w:val="28"/>
          <w:szCs w:val="28"/>
        </w:rPr>
        <w:t xml:space="preserve">; </w:t>
      </w:r>
      <w:r w:rsidR="00D97A60">
        <w:rPr>
          <w:rFonts w:asciiTheme="minorHAnsi" w:hAnsiTheme="minorHAnsi" w:cstheme="minorHAnsi"/>
          <w:sz w:val="28"/>
          <w:szCs w:val="28"/>
        </w:rPr>
        <w:br/>
      </w:r>
      <w:r w:rsidR="00EB3E35" w:rsidRPr="00D21B41">
        <w:rPr>
          <w:rFonts w:asciiTheme="minorHAnsi" w:hAnsiTheme="minorHAnsi" w:cstheme="minorHAnsi"/>
          <w:sz w:val="28"/>
          <w:szCs w:val="28"/>
        </w:rPr>
        <w:t xml:space="preserve">a Secretária Municipal de Educação, </w:t>
      </w:r>
      <w:r w:rsidR="00EB3E35">
        <w:rPr>
          <w:rFonts w:asciiTheme="minorHAnsi" w:hAnsiTheme="minorHAnsi" w:cstheme="minorHAnsi"/>
          <w:sz w:val="28"/>
          <w:szCs w:val="28"/>
        </w:rPr>
        <w:t xml:space="preserve">Senhora </w:t>
      </w:r>
      <w:r w:rsidR="00EB3E35" w:rsidRPr="00EB3E35">
        <w:rPr>
          <w:rFonts w:asciiTheme="minorHAnsi" w:hAnsiTheme="minorHAnsi" w:cstheme="minorHAnsi"/>
          <w:b/>
          <w:sz w:val="28"/>
          <w:szCs w:val="28"/>
        </w:rPr>
        <w:t>MARIA THEREZA FERREIRA CYRINO</w:t>
      </w:r>
      <w:r w:rsidR="00EB3E35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EB3E35" w:rsidRPr="00EB3E35">
        <w:rPr>
          <w:rFonts w:asciiTheme="minorHAnsi" w:hAnsiTheme="minorHAnsi" w:cstheme="minorHAnsi"/>
          <w:sz w:val="28"/>
          <w:szCs w:val="28"/>
        </w:rPr>
        <w:t>que neste ato também representa o Prefeito Municipal Izaias José de Santana</w:t>
      </w:r>
      <w:r w:rsidR="00EB3E35">
        <w:rPr>
          <w:rFonts w:asciiTheme="minorHAnsi" w:hAnsiTheme="minorHAnsi" w:cstheme="minorHAnsi"/>
          <w:sz w:val="28"/>
          <w:szCs w:val="28"/>
        </w:rPr>
        <w:t xml:space="preserve">; </w:t>
      </w:r>
      <w:r w:rsidR="00D97A60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D97A60">
        <w:rPr>
          <w:rFonts w:asciiTheme="minorHAnsi" w:hAnsiTheme="minorHAnsi" w:cstheme="minorHAnsi"/>
          <w:sz w:val="28"/>
          <w:szCs w:val="28"/>
        </w:rPr>
        <w:t>Presidente d</w:t>
      </w:r>
      <w:r w:rsidRPr="00855F14">
        <w:rPr>
          <w:rFonts w:asciiTheme="minorHAnsi" w:hAnsiTheme="minorHAnsi" w:cstheme="minorHAnsi"/>
          <w:sz w:val="28"/>
          <w:szCs w:val="28"/>
        </w:rPr>
        <w:t>a Casa, Vereador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5F14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F02521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44F8" w:rsidRPr="008144F8">
        <w:rPr>
          <w:rFonts w:asciiTheme="minorHAnsi" w:hAnsiTheme="minorHAnsi" w:cstheme="minorHAnsi"/>
          <w:sz w:val="28"/>
          <w:szCs w:val="28"/>
        </w:rPr>
        <w:t xml:space="preserve">a </w:t>
      </w:r>
      <w:r w:rsidR="00310C58">
        <w:rPr>
          <w:rFonts w:asciiTheme="minorHAnsi" w:hAnsiTheme="minorHAnsi" w:cstheme="minorHAnsi"/>
          <w:sz w:val="28"/>
          <w:szCs w:val="28"/>
        </w:rPr>
        <w:br/>
      </w:r>
      <w:r w:rsidR="00310C58" w:rsidRPr="00310C58">
        <w:rPr>
          <w:rFonts w:asciiTheme="minorHAnsi" w:hAnsiTheme="minorHAnsi" w:cstheme="minorHAnsi"/>
          <w:sz w:val="28"/>
          <w:szCs w:val="28"/>
        </w:rPr>
        <w:t>Senhora</w:t>
      </w:r>
      <w:r w:rsidR="008144F8" w:rsidRPr="008144F8">
        <w:rPr>
          <w:rFonts w:asciiTheme="minorHAnsi" w:hAnsiTheme="minorHAnsi" w:cstheme="minorHAnsi"/>
          <w:sz w:val="28"/>
          <w:szCs w:val="28"/>
        </w:rPr>
        <w:t xml:space="preserve"> </w:t>
      </w:r>
      <w:r w:rsidR="008144F8" w:rsidRPr="008144F8">
        <w:rPr>
          <w:rFonts w:asciiTheme="minorHAnsi" w:hAnsiTheme="minorHAnsi" w:cstheme="minorHAnsi"/>
          <w:b/>
          <w:sz w:val="28"/>
          <w:szCs w:val="28"/>
        </w:rPr>
        <w:t>ANA MONTEIRO</w:t>
      </w:r>
      <w:r w:rsidR="008144F8" w:rsidRPr="008144F8">
        <w:rPr>
          <w:rFonts w:asciiTheme="minorHAnsi" w:hAnsiTheme="minorHAnsi" w:cstheme="minorHAnsi"/>
          <w:sz w:val="28"/>
          <w:szCs w:val="28"/>
        </w:rPr>
        <w:t>, escolhida por meio de sorteio para representar os professores</w:t>
      </w:r>
      <w:r w:rsidR="008144F8">
        <w:rPr>
          <w:rFonts w:asciiTheme="minorHAnsi" w:hAnsiTheme="minorHAnsi" w:cstheme="minorHAnsi"/>
          <w:sz w:val="28"/>
          <w:szCs w:val="28"/>
        </w:rPr>
        <w:t xml:space="preserve">; o </w:t>
      </w:r>
      <w:r w:rsidR="00D97A60">
        <w:rPr>
          <w:rFonts w:asciiTheme="minorHAnsi" w:hAnsiTheme="minorHAnsi" w:cstheme="minorHAnsi"/>
          <w:b/>
          <w:sz w:val="28"/>
          <w:szCs w:val="28"/>
        </w:rPr>
        <w:t>DR. LU</w:t>
      </w:r>
      <w:r w:rsidR="008144F8" w:rsidRPr="008144F8">
        <w:rPr>
          <w:rFonts w:asciiTheme="minorHAnsi" w:hAnsiTheme="minorHAnsi" w:cstheme="minorHAnsi"/>
          <w:b/>
          <w:sz w:val="28"/>
          <w:szCs w:val="28"/>
        </w:rPr>
        <w:t>ÍS FELIPE CARVALHO</w:t>
      </w:r>
      <w:r w:rsidR="008144F8">
        <w:rPr>
          <w:rFonts w:asciiTheme="minorHAnsi" w:hAnsiTheme="minorHAnsi" w:cstheme="minorHAnsi"/>
          <w:sz w:val="28"/>
          <w:szCs w:val="28"/>
        </w:rPr>
        <w:t xml:space="preserve">, </w:t>
      </w:r>
      <w:r w:rsidR="008144F8" w:rsidRPr="008144F8">
        <w:rPr>
          <w:rFonts w:asciiTheme="minorHAnsi" w:hAnsiTheme="minorHAnsi" w:cstheme="minorHAnsi"/>
          <w:sz w:val="28"/>
          <w:szCs w:val="28"/>
        </w:rPr>
        <w:t>representa</w:t>
      </w:r>
      <w:r w:rsidR="008144F8">
        <w:rPr>
          <w:rFonts w:asciiTheme="minorHAnsi" w:hAnsiTheme="minorHAnsi" w:cstheme="minorHAnsi"/>
          <w:sz w:val="28"/>
          <w:szCs w:val="28"/>
        </w:rPr>
        <w:t>ndo</w:t>
      </w:r>
      <w:r w:rsidR="008144F8" w:rsidRPr="008144F8">
        <w:rPr>
          <w:rFonts w:asciiTheme="minorHAnsi" w:hAnsiTheme="minorHAnsi" w:cstheme="minorHAnsi"/>
          <w:sz w:val="28"/>
          <w:szCs w:val="28"/>
        </w:rPr>
        <w:t xml:space="preserve"> os cirurgiões-dentistas homenageados</w:t>
      </w:r>
      <w:r w:rsidR="008144F8">
        <w:rPr>
          <w:rFonts w:asciiTheme="minorHAnsi" w:hAnsiTheme="minorHAnsi" w:cstheme="minorHAnsi"/>
          <w:sz w:val="28"/>
          <w:szCs w:val="28"/>
        </w:rPr>
        <w:t xml:space="preserve">; e a </w:t>
      </w:r>
      <w:r w:rsidR="008144F8" w:rsidRPr="008144F8">
        <w:rPr>
          <w:rFonts w:asciiTheme="minorHAnsi" w:hAnsiTheme="minorHAnsi" w:cstheme="minorHAnsi"/>
          <w:b/>
          <w:sz w:val="28"/>
          <w:szCs w:val="28"/>
        </w:rPr>
        <w:t>DRA. LÉA ZÁCCARO</w:t>
      </w:r>
      <w:r w:rsidR="008144F8">
        <w:rPr>
          <w:rFonts w:asciiTheme="minorHAnsi" w:hAnsiTheme="minorHAnsi" w:cstheme="minorHAnsi"/>
          <w:sz w:val="28"/>
          <w:szCs w:val="28"/>
        </w:rPr>
        <w:t>,</w:t>
      </w:r>
      <w:r w:rsidR="008144F8" w:rsidRPr="008144F8">
        <w:rPr>
          <w:rFonts w:asciiTheme="minorHAnsi" w:hAnsiTheme="minorHAnsi" w:cstheme="minorHAnsi"/>
          <w:sz w:val="28"/>
          <w:szCs w:val="28"/>
        </w:rPr>
        <w:t xml:space="preserve"> representa</w:t>
      </w:r>
      <w:r w:rsidR="008144F8">
        <w:rPr>
          <w:rFonts w:asciiTheme="minorHAnsi" w:hAnsiTheme="minorHAnsi" w:cstheme="minorHAnsi"/>
          <w:sz w:val="28"/>
          <w:szCs w:val="28"/>
        </w:rPr>
        <w:t>nte</w:t>
      </w:r>
      <w:r w:rsidR="008144F8" w:rsidRPr="008144F8">
        <w:rPr>
          <w:rFonts w:asciiTheme="minorHAnsi" w:hAnsiTheme="minorHAnsi" w:cstheme="minorHAnsi"/>
          <w:sz w:val="28"/>
          <w:szCs w:val="28"/>
        </w:rPr>
        <w:t xml:space="preserve"> </w:t>
      </w:r>
      <w:r w:rsidR="008144F8">
        <w:rPr>
          <w:rFonts w:asciiTheme="minorHAnsi" w:hAnsiTheme="minorHAnsi" w:cstheme="minorHAnsi"/>
          <w:sz w:val="28"/>
          <w:szCs w:val="28"/>
        </w:rPr>
        <w:t>da APCD.</w:t>
      </w:r>
      <w:r w:rsidR="008144F8">
        <w:rPr>
          <w:rFonts w:asciiTheme="minorHAnsi" w:hAnsiTheme="minorHAnsi" w:cstheme="minorHAnsi"/>
          <w:sz w:val="28"/>
          <w:szCs w:val="28"/>
        </w:rPr>
        <w:tab/>
      </w:r>
    </w:p>
    <w:p w:rsidR="008144F8" w:rsidRP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</w:t>
      </w:r>
      <w:r w:rsidRPr="00CE05E8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, então, cumprimentou a todos, </w:t>
      </w:r>
      <w:r w:rsidRPr="00CE05E8">
        <w:rPr>
          <w:rFonts w:asciiTheme="minorHAnsi" w:hAnsiTheme="minorHAnsi" w:cstheme="minorHAnsi"/>
          <w:sz w:val="28"/>
          <w:szCs w:val="28"/>
        </w:rPr>
        <w:t>declarou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encerrado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A</w:t>
      </w:r>
      <w:r w:rsidRPr="00CE05E8">
        <w:rPr>
          <w:rFonts w:asciiTheme="minorHAnsi" w:hAnsiTheme="minorHAnsi" w:cstheme="minorHAnsi"/>
          <w:sz w:val="28"/>
          <w:szCs w:val="28"/>
        </w:rPr>
        <w:t>to</w:t>
      </w:r>
      <w:r>
        <w:rPr>
          <w:rFonts w:asciiTheme="minorHAnsi" w:hAnsiTheme="minorHAnsi" w:cstheme="minorHAnsi"/>
          <w:sz w:val="28"/>
          <w:szCs w:val="28"/>
        </w:rPr>
        <w:t xml:space="preserve"> S</w:t>
      </w:r>
      <w:r w:rsidRPr="00CE05E8">
        <w:rPr>
          <w:rFonts w:asciiTheme="minorHAnsi" w:hAnsiTheme="minorHAnsi" w:cstheme="minorHAnsi"/>
          <w:sz w:val="28"/>
          <w:szCs w:val="28"/>
        </w:rPr>
        <w:t>olene</w:t>
      </w:r>
      <w:r>
        <w:rPr>
          <w:rFonts w:asciiTheme="minorHAnsi" w:hAnsiTheme="minorHAnsi" w:cstheme="minorHAnsi"/>
          <w:sz w:val="28"/>
          <w:szCs w:val="28"/>
        </w:rPr>
        <w:t xml:space="preserve"> e s</w:t>
      </w:r>
      <w:r w:rsidRPr="00CE05E8">
        <w:rPr>
          <w:rFonts w:asciiTheme="minorHAnsi" w:hAnsiTheme="minorHAnsi" w:cstheme="minorHAnsi"/>
          <w:sz w:val="28"/>
          <w:szCs w:val="28"/>
        </w:rPr>
        <w:t>uspendeu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Ordinária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registro das </w:t>
      </w:r>
      <w:r w:rsidRPr="00CE05E8">
        <w:rPr>
          <w:rFonts w:asciiTheme="minorHAnsi" w:hAnsiTheme="minorHAnsi" w:cstheme="minorHAnsi"/>
          <w:sz w:val="28"/>
          <w:szCs w:val="28"/>
        </w:rPr>
        <w:t>fotos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144F8">
        <w:rPr>
          <w:rFonts w:asciiTheme="minorHAnsi" w:hAnsiTheme="minorHAnsi" w:cstheme="minorHAnsi"/>
          <w:sz w:val="28"/>
          <w:szCs w:val="28"/>
        </w:rPr>
        <w:t xml:space="preserve">e entrevistas </w:t>
      </w:r>
      <w:r>
        <w:rPr>
          <w:rFonts w:asciiTheme="minorHAnsi" w:hAnsiTheme="minorHAnsi" w:cstheme="minorHAnsi"/>
          <w:sz w:val="28"/>
          <w:szCs w:val="28"/>
        </w:rPr>
        <w:t>oficiais.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44F8" w:rsidRPr="00DA424F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A424F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TRIBUNA LIVRE: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Retomada a Sessão, foi verificada a presença dos Vereadores e, após </w:t>
      </w:r>
      <w:r w:rsidR="00D97A60">
        <w:rPr>
          <w:rFonts w:asciiTheme="minorHAnsi" w:hAnsiTheme="minorHAnsi" w:cstheme="minorHAnsi"/>
          <w:spacing w:val="-2"/>
          <w:sz w:val="28"/>
          <w:szCs w:val="28"/>
        </w:rPr>
        <w:t>consulta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97A60"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o Plenário, </w:t>
      </w:r>
      <w:r w:rsidR="00D97A60">
        <w:rPr>
          <w:rFonts w:asciiTheme="minorHAnsi" w:hAnsiTheme="minorHAnsi" w:cstheme="minorHAnsi"/>
          <w:spacing w:val="-2"/>
          <w:sz w:val="28"/>
          <w:szCs w:val="28"/>
        </w:rPr>
        <w:t>foi aprovado o uso da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Tribuna Livre</w:t>
      </w:r>
      <w:r w:rsidR="00D97A60">
        <w:rPr>
          <w:rFonts w:asciiTheme="minorHAnsi" w:hAnsiTheme="minorHAnsi" w:cstheme="minorHAnsi"/>
          <w:spacing w:val="-2"/>
          <w:sz w:val="28"/>
          <w:szCs w:val="28"/>
        </w:rPr>
        <w:t xml:space="preserve"> nesse momento. Assim, foi convidado a ocupar a tribuna,</w:t>
      </w:r>
      <w:r w:rsidR="00D97A60"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pelo tempo limite de quinze minutos, o Psicólogo </w:t>
      </w:r>
      <w:r w:rsidR="00D97A60" w:rsidRPr="00D97A60">
        <w:rPr>
          <w:rFonts w:asciiTheme="minorHAnsi" w:hAnsiTheme="minorHAnsi" w:cstheme="minorHAnsi"/>
          <w:b/>
          <w:spacing w:val="-2"/>
          <w:sz w:val="28"/>
          <w:szCs w:val="28"/>
        </w:rPr>
        <w:t>DR.</w:t>
      </w:r>
      <w:r w:rsidR="00D97A60"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A424F">
        <w:rPr>
          <w:rFonts w:asciiTheme="minorHAnsi" w:hAnsiTheme="minorHAnsi" w:cstheme="minorHAnsi"/>
          <w:b/>
          <w:spacing w:val="-2"/>
          <w:sz w:val="28"/>
          <w:szCs w:val="28"/>
        </w:rPr>
        <w:t xml:space="preserve">HARISSON SANTOS 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>que, nos termos da Lei Municipal nº 6.402/2021, abordou o tema "Combate e Conscientização da Síndrome de Burnout". Ao final do discurso, o Presidente agradeceu a exposição realizada.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43207" w:rsidRDefault="0034320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seguir, o Presidente requereu ao Plenário a inversão da pauta, de modo que a fase da Ordem do Dia iniciass</w:t>
      </w:r>
      <w:r w:rsidR="00DA424F">
        <w:rPr>
          <w:rFonts w:asciiTheme="minorHAnsi" w:hAnsiTheme="minorHAnsi" w:cstheme="minorHAnsi"/>
          <w:sz w:val="28"/>
          <w:szCs w:val="28"/>
        </w:rPr>
        <w:t>e a partir dess</w:t>
      </w:r>
      <w:r>
        <w:rPr>
          <w:rFonts w:asciiTheme="minorHAnsi" w:hAnsiTheme="minorHAnsi" w:cstheme="minorHAnsi"/>
          <w:sz w:val="28"/>
          <w:szCs w:val="28"/>
        </w:rPr>
        <w:t>e momento. O pedido foi, então, aprovado pelos Vereadores.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43207" w:rsidRDefault="0034320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44F8" w:rsidRPr="00BA71A0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FASE DA ORDEM DO DIA: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43207" w:rsidRPr="00BA71A0">
        <w:rPr>
          <w:rFonts w:asciiTheme="minorHAnsi" w:hAnsiTheme="minorHAnsi" w:cstheme="minorHAnsi"/>
          <w:spacing w:val="-2"/>
          <w:sz w:val="28"/>
          <w:szCs w:val="28"/>
        </w:rPr>
        <w:t>O Presidente anunciou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o início da fase da Ordem do Dia solicitando ao 1º Secretário a leitura do resumo do projeto a ser discutido e votado: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43207">
        <w:rPr>
          <w:rFonts w:asciiTheme="minorHAnsi" w:hAnsiTheme="minorHAnsi" w:cstheme="minorHAnsi"/>
          <w:b/>
          <w:sz w:val="28"/>
          <w:szCs w:val="28"/>
        </w:rPr>
        <w:t>1.</w:t>
      </w:r>
      <w:r w:rsidRPr="00343207">
        <w:rPr>
          <w:rFonts w:asciiTheme="minorHAnsi" w:hAnsiTheme="minorHAnsi" w:cstheme="minorHAnsi"/>
          <w:sz w:val="28"/>
          <w:szCs w:val="28"/>
        </w:rPr>
        <w:t xml:space="preserve"> </w:t>
      </w:r>
      <w:r w:rsidR="00343207" w:rsidRPr="00343207">
        <w:rPr>
          <w:rFonts w:asciiTheme="minorHAnsi" w:hAnsiTheme="minorHAnsi" w:cstheme="minorHAnsi"/>
          <w:b/>
          <w:sz w:val="28"/>
          <w:szCs w:val="28"/>
        </w:rPr>
        <w:tab/>
      </w:r>
      <w:r w:rsidR="00343207" w:rsidRPr="00CB3A0C">
        <w:rPr>
          <w:rFonts w:asciiTheme="minorHAnsi" w:hAnsiTheme="minorHAnsi" w:cstheme="minorHAnsi"/>
          <w:b/>
          <w:sz w:val="28"/>
          <w:szCs w:val="28"/>
          <w:u w:val="single"/>
        </w:rPr>
        <w:t>Discussão única do PDL nº 020/2022 - Projeto de Decreto Legislativo - com Substitutivo</w:t>
      </w:r>
      <w:r w:rsidR="00343207" w:rsidRPr="003432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43207"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343207" w:rsidRPr="00343207">
        <w:rPr>
          <w:rFonts w:asciiTheme="minorHAnsi" w:hAnsiTheme="minorHAnsi" w:cstheme="minorHAnsi"/>
          <w:sz w:val="28"/>
          <w:szCs w:val="28"/>
        </w:rPr>
        <w:t>: Vereadores Edgard Sasaki e Maria Amélia.</w:t>
      </w:r>
      <w:r w:rsidR="00343207">
        <w:rPr>
          <w:rFonts w:asciiTheme="minorHAnsi" w:hAnsiTheme="minorHAnsi" w:cstheme="minorHAnsi"/>
          <w:sz w:val="28"/>
          <w:szCs w:val="28"/>
        </w:rPr>
        <w:t xml:space="preserve"> </w:t>
      </w:r>
      <w:r w:rsidR="00343207" w:rsidRPr="00343207">
        <w:rPr>
          <w:rFonts w:asciiTheme="minorHAnsi" w:hAnsiTheme="minorHAnsi" w:cstheme="minorHAnsi"/>
          <w:sz w:val="28"/>
          <w:szCs w:val="28"/>
          <w:u w:val="single"/>
        </w:rPr>
        <w:t>Assunto do Projeto</w:t>
      </w:r>
      <w:r w:rsidR="00343207" w:rsidRPr="00343207">
        <w:rPr>
          <w:rFonts w:asciiTheme="minorHAnsi" w:hAnsiTheme="minorHAnsi" w:cstheme="minorHAnsi"/>
          <w:sz w:val="28"/>
          <w:szCs w:val="28"/>
        </w:rPr>
        <w:t xml:space="preserve">: Institui o “Diploma Artista Destaque de Jacareí” e solenidade em homenagem aos Artistas Jacareienses. </w:t>
      </w:r>
      <w:r w:rsidR="00343207" w:rsidRPr="00343207">
        <w:rPr>
          <w:rFonts w:asciiTheme="minorHAnsi" w:hAnsiTheme="minorHAnsi" w:cstheme="minorHAnsi"/>
          <w:sz w:val="28"/>
          <w:szCs w:val="28"/>
          <w:u w:val="single"/>
        </w:rPr>
        <w:t>Substitutivo</w:t>
      </w:r>
      <w:r w:rsidR="00343207" w:rsidRPr="00343207">
        <w:rPr>
          <w:rFonts w:asciiTheme="minorHAnsi" w:hAnsiTheme="minorHAnsi" w:cstheme="minorHAnsi"/>
          <w:sz w:val="28"/>
          <w:szCs w:val="28"/>
        </w:rPr>
        <w:t>: Institui o “Prêmio Guarahna Ramos” e solenidade em homenagem aos Artistas Jacareienses</w:t>
      </w:r>
      <w:r w:rsidRPr="00343207">
        <w:rPr>
          <w:rFonts w:asciiTheme="minorHAnsi" w:hAnsiTheme="minorHAnsi" w:cstheme="minorHAnsi"/>
          <w:sz w:val="28"/>
          <w:szCs w:val="28"/>
        </w:rPr>
        <w:t xml:space="preserve">. </w:t>
      </w:r>
      <w:r w:rsidR="00CB3A0C">
        <w:rPr>
          <w:rFonts w:asciiTheme="minorHAnsi" w:hAnsiTheme="minorHAnsi" w:cstheme="minorHAnsi"/>
          <w:sz w:val="28"/>
          <w:szCs w:val="28"/>
        </w:rPr>
        <w:t>E</w:t>
      </w:r>
      <w:r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F33887">
        <w:rPr>
          <w:rFonts w:asciiTheme="minorHAnsi" w:hAnsiTheme="minorHAnsi" w:cstheme="minorHAnsi"/>
          <w:sz w:val="28"/>
          <w:szCs w:val="28"/>
        </w:rPr>
        <w:t>o</w:t>
      </w:r>
      <w:r w:rsidR="00CB3A0C">
        <w:rPr>
          <w:rFonts w:asciiTheme="minorHAnsi" w:hAnsiTheme="minorHAnsi" w:cstheme="minorHAnsi"/>
          <w:sz w:val="28"/>
          <w:szCs w:val="28"/>
        </w:rPr>
        <w:t xml:space="preserve"> </w:t>
      </w:r>
      <w:r w:rsidR="00CB3A0C" w:rsidRPr="00BA71A0">
        <w:rPr>
          <w:rFonts w:asciiTheme="minorHAnsi" w:hAnsiTheme="minorHAnsi" w:cstheme="minorHAnsi"/>
          <w:b/>
          <w:sz w:val="28"/>
          <w:szCs w:val="28"/>
        </w:rPr>
        <w:t>Substitutivo do</w:t>
      </w:r>
      <w:r w:rsidRPr="00BA71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3A0C">
        <w:rPr>
          <w:rFonts w:asciiTheme="minorHAnsi" w:hAnsiTheme="minorHAnsi" w:cstheme="minorHAnsi"/>
          <w:b/>
          <w:sz w:val="28"/>
          <w:szCs w:val="28"/>
        </w:rPr>
        <w:t xml:space="preserve">PDL nº 020/2022 </w:t>
      </w:r>
      <w:r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="00CB3A0C"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="00CB3A0C" w:rsidRPr="00DF1B77">
        <w:rPr>
          <w:rFonts w:asciiTheme="minorHAnsi" w:hAnsiTheme="minorHAnsi" w:cstheme="minorHAnsi"/>
          <w:sz w:val="28"/>
          <w:szCs w:val="28"/>
        </w:rPr>
        <w:t xml:space="preserve"> </w:t>
      </w:r>
      <w:r w:rsidRPr="00DF1B77">
        <w:rPr>
          <w:rFonts w:asciiTheme="minorHAnsi" w:hAnsiTheme="minorHAnsi" w:cstheme="minorHAnsi"/>
          <w:sz w:val="28"/>
          <w:szCs w:val="28"/>
        </w:rPr>
        <w:t xml:space="preserve">com </w:t>
      </w:r>
      <w:r w:rsidR="00CB3A0C">
        <w:rPr>
          <w:rFonts w:asciiTheme="minorHAnsi" w:hAnsiTheme="minorHAnsi" w:cstheme="minorHAnsi"/>
          <w:b/>
          <w:sz w:val="28"/>
          <w:szCs w:val="28"/>
        </w:rPr>
        <w:t>DOZE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CB3A0C">
        <w:rPr>
          <w:rFonts w:asciiTheme="minorHAnsi" w:hAnsiTheme="minorHAnsi" w:cstheme="minorHAnsi"/>
          <w:b/>
          <w:sz w:val="28"/>
          <w:szCs w:val="28"/>
        </w:rPr>
        <w:t>12</w:t>
      </w:r>
      <w:r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="00CB3A0C"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3A0C" w:rsidRPr="00853CC7">
        <w:rPr>
          <w:rFonts w:asciiTheme="minorHAnsi" w:hAnsiTheme="minorHAnsi" w:cstheme="minorHAnsi"/>
          <w:b/>
          <w:sz w:val="28"/>
          <w:szCs w:val="28"/>
        </w:rPr>
        <w:t>e nenhum voto contrário</w:t>
      </w:r>
      <w:r w:rsidRPr="00DF1B7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144F8" w:rsidRPr="00415C01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15C01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lastRenderedPageBreak/>
        <w:t xml:space="preserve">2. </w:t>
      </w:r>
      <w:r w:rsidR="00BA71A0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ab/>
        <w:t xml:space="preserve">Primeira discussão do PLCE nº </w:t>
      </w:r>
      <w:r w:rsidR="00CB3A0C" w:rsidRPr="00415C01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05/2022 – Projeto de Lei Complementar do Executivo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: Prefeito Municipal Izaias José de Santana. 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>: Altera a Lei Complementar nº</w:t>
      </w:r>
      <w:r w:rsidR="00415C01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05, de 28 de dezembro de 1992 -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Código Tributário Municipal.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937C5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Durante a discussão, o Presidente </w:t>
      </w:r>
      <w:r w:rsidR="00415C01" w:rsidRPr="00415C01">
        <w:rPr>
          <w:rFonts w:asciiTheme="minorHAnsi" w:hAnsiTheme="minorHAnsi" w:cstheme="minorHAnsi"/>
          <w:spacing w:val="-2"/>
          <w:sz w:val="28"/>
          <w:szCs w:val="28"/>
        </w:rPr>
        <w:t>propôs ao Plenário pausa de dez minutos para elucidação de dúvidas dos Vereadores com relação ao projeto, proposta esta rejeitada. Após o encerramento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15C01" w:rsidRPr="00415C01">
        <w:rPr>
          <w:rFonts w:asciiTheme="minorHAnsi" w:hAnsiTheme="minorHAnsi" w:cstheme="minorHAnsi"/>
          <w:spacing w:val="-2"/>
          <w:sz w:val="28"/>
          <w:szCs w:val="28"/>
        </w:rPr>
        <w:t>d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a discussão, </w:t>
      </w:r>
      <w:r w:rsidR="00415C01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então, 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 w:rsidR="00BA71A0">
        <w:rPr>
          <w:rFonts w:asciiTheme="minorHAnsi" w:hAnsiTheme="minorHAnsi" w:cstheme="minorHAnsi"/>
          <w:b/>
          <w:spacing w:val="-2"/>
          <w:sz w:val="28"/>
          <w:szCs w:val="28"/>
        </w:rPr>
        <w:t xml:space="preserve">PLCE nº </w:t>
      </w:r>
      <w:r w:rsidR="00CB3A0C" w:rsidRPr="00415C01">
        <w:rPr>
          <w:rFonts w:asciiTheme="minorHAnsi" w:hAnsiTheme="minorHAnsi" w:cstheme="minorHAnsi"/>
          <w:b/>
          <w:spacing w:val="-2"/>
          <w:sz w:val="28"/>
          <w:szCs w:val="28"/>
        </w:rPr>
        <w:t xml:space="preserve">05/2022 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foi colocado em 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primeira 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>votação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na forma nominal, tendo sido </w:t>
      </w:r>
      <w:r w:rsidRPr="00415C01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 w:rsidR="00CB3A0C" w:rsidRPr="00415C01">
        <w:rPr>
          <w:rFonts w:asciiTheme="minorHAnsi" w:hAnsiTheme="minorHAnsi" w:cstheme="minorHAnsi"/>
          <w:b/>
          <w:spacing w:val="-2"/>
          <w:sz w:val="28"/>
          <w:szCs w:val="28"/>
        </w:rPr>
        <w:t>TREZE</w:t>
      </w:r>
      <w:r w:rsidRPr="00415C0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(1</w:t>
      </w:r>
      <w:r w:rsidR="00CB3A0C" w:rsidRPr="00415C01">
        <w:rPr>
          <w:rFonts w:asciiTheme="minorHAnsi" w:hAnsiTheme="minorHAnsi" w:cstheme="minorHAnsi"/>
          <w:b/>
          <w:spacing w:val="-2"/>
          <w:sz w:val="28"/>
          <w:szCs w:val="28"/>
        </w:rPr>
        <w:t>3</w:t>
      </w:r>
      <w:r w:rsidRPr="00415C01">
        <w:rPr>
          <w:rFonts w:asciiTheme="minorHAnsi" w:hAnsiTheme="minorHAnsi" w:cstheme="minorHAnsi"/>
          <w:b/>
          <w:spacing w:val="-2"/>
          <w:sz w:val="28"/>
          <w:szCs w:val="28"/>
        </w:rPr>
        <w:t>) VOTOS FAVORÁVEIS e nenhum voto contrário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>O projeto deverá retornar na Sessão Ordinária de 26/10/2022 para segunda votação.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00105F" w:rsidRDefault="0000105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Pr="00C9795E">
        <w:rPr>
          <w:rFonts w:asciiTheme="minorHAnsi" w:hAnsiTheme="minorHAnsi" w:cstheme="minorHAnsi"/>
          <w:b/>
          <w:sz w:val="28"/>
          <w:szCs w:val="28"/>
          <w:u w:val="single"/>
        </w:rPr>
        <w:tab/>
        <w:t>Votação Secreta do PDL nº 01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Pr="00C9795E">
        <w:rPr>
          <w:rFonts w:asciiTheme="minorHAnsi" w:hAnsiTheme="minorHAnsi" w:cstheme="minorHAnsi"/>
          <w:b/>
          <w:sz w:val="28"/>
          <w:szCs w:val="28"/>
          <w:u w:val="single"/>
        </w:rPr>
        <w:t>/2022 - Projeto de Decreto Legislativo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C9795E">
        <w:rPr>
          <w:rFonts w:asciiTheme="minorHAnsi" w:hAnsiTheme="minorHAnsi" w:cstheme="minorHAnsi"/>
          <w:sz w:val="28"/>
          <w:szCs w:val="28"/>
        </w:rPr>
        <w:t>Vereador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C9795E">
        <w:rPr>
          <w:rFonts w:asciiTheme="minorHAnsi" w:hAnsiTheme="minorHAnsi" w:cstheme="minorHAnsi"/>
          <w:sz w:val="28"/>
          <w:szCs w:val="28"/>
        </w:rPr>
        <w:t xml:space="preserve"> </w:t>
      </w:r>
      <w:r w:rsidRPr="0000105F">
        <w:rPr>
          <w:rFonts w:asciiTheme="minorHAnsi" w:hAnsiTheme="minorHAnsi" w:cstheme="minorHAnsi"/>
          <w:sz w:val="28"/>
          <w:szCs w:val="28"/>
        </w:rPr>
        <w:t>Sônia Patas da Amizade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C9795E">
        <w:rPr>
          <w:rFonts w:asciiTheme="minorHAnsi" w:hAnsiTheme="minorHAnsi" w:cstheme="minorHAnsi"/>
          <w:sz w:val="28"/>
          <w:szCs w:val="28"/>
        </w:rPr>
        <w:t>Concede Título de Cidadania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Foram, então, distribuídas </w:t>
      </w:r>
      <w:r w:rsidRPr="00587F20">
        <w:rPr>
          <w:rFonts w:asciiTheme="minorHAnsi" w:hAnsiTheme="minorHAnsi" w:cstheme="minorHAnsi"/>
          <w:sz w:val="28"/>
          <w:szCs w:val="28"/>
        </w:rPr>
        <w:t>as cédulas de votação aos Vereadores</w:t>
      </w:r>
      <w:r>
        <w:rPr>
          <w:rFonts w:asciiTheme="minorHAnsi" w:hAnsiTheme="minorHAnsi" w:cstheme="minorHAnsi"/>
          <w:sz w:val="28"/>
          <w:szCs w:val="28"/>
        </w:rPr>
        <w:t xml:space="preserve"> e, após o registro e coleta dos votos, os Vereadores </w:t>
      </w:r>
      <w:r w:rsidRPr="00587F20">
        <w:rPr>
          <w:rFonts w:asciiTheme="minorHAnsi" w:hAnsiTheme="minorHAnsi" w:cstheme="minorHAnsi"/>
          <w:sz w:val="28"/>
          <w:szCs w:val="28"/>
        </w:rPr>
        <w:t>assina</w:t>
      </w:r>
      <w:r>
        <w:rPr>
          <w:rFonts w:asciiTheme="minorHAnsi" w:hAnsiTheme="minorHAnsi" w:cstheme="minorHAnsi"/>
          <w:sz w:val="28"/>
          <w:szCs w:val="28"/>
        </w:rPr>
        <w:t>ram</w:t>
      </w:r>
      <w:r w:rsidRPr="00587F20">
        <w:rPr>
          <w:rFonts w:asciiTheme="minorHAnsi" w:hAnsiTheme="minorHAnsi" w:cstheme="minorHAnsi"/>
          <w:sz w:val="28"/>
          <w:szCs w:val="28"/>
        </w:rPr>
        <w:t xml:space="preserve"> a lista de presença</w:t>
      </w:r>
      <w:r>
        <w:rPr>
          <w:rFonts w:asciiTheme="minorHAnsi" w:hAnsiTheme="minorHAnsi" w:cstheme="minorHAnsi"/>
          <w:sz w:val="28"/>
          <w:szCs w:val="28"/>
        </w:rPr>
        <w:t xml:space="preserve"> da votação, que segue anexa a esta Ata</w:t>
      </w:r>
      <w:r w:rsidRPr="00587F20">
        <w:rPr>
          <w:rFonts w:asciiTheme="minorHAnsi" w:hAnsiTheme="minorHAnsi" w:cstheme="minorHAnsi"/>
          <w:sz w:val="28"/>
          <w:szCs w:val="28"/>
        </w:rPr>
        <w:t xml:space="preserve">. Após a apuração, o </w:t>
      </w:r>
      <w:r>
        <w:rPr>
          <w:rFonts w:asciiTheme="minorHAnsi" w:hAnsiTheme="minorHAnsi" w:cstheme="minorHAnsi"/>
          <w:b/>
          <w:sz w:val="28"/>
          <w:szCs w:val="28"/>
        </w:rPr>
        <w:t>PDL nº 018</w:t>
      </w:r>
      <w:r w:rsidRPr="00E514CC">
        <w:rPr>
          <w:rFonts w:asciiTheme="minorHAnsi" w:hAnsiTheme="minorHAnsi" w:cstheme="minorHAnsi"/>
          <w:b/>
          <w:sz w:val="28"/>
          <w:szCs w:val="28"/>
        </w:rPr>
        <w:t>/2022 fo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E514C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declarado </w:t>
      </w:r>
      <w:r w:rsidRPr="00E514CC">
        <w:rPr>
          <w:rFonts w:asciiTheme="minorHAnsi" w:hAnsiTheme="minorHAnsi" w:cstheme="minorHAnsi"/>
          <w:b/>
          <w:sz w:val="28"/>
          <w:szCs w:val="28"/>
        </w:rPr>
        <w:t>APROVADO</w:t>
      </w:r>
      <w:r w:rsidRPr="00587F2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7F20">
        <w:rPr>
          <w:rFonts w:asciiTheme="minorHAnsi" w:hAnsiTheme="minorHAnsi" w:cstheme="minorHAnsi"/>
          <w:sz w:val="28"/>
          <w:szCs w:val="28"/>
        </w:rPr>
        <w:t xml:space="preserve">Ato contínuo, o Senhor Presidente passou a palavra </w:t>
      </w:r>
      <w:r w:rsidR="00BA71A0">
        <w:rPr>
          <w:rFonts w:asciiTheme="minorHAnsi" w:hAnsiTheme="minorHAnsi" w:cstheme="minorHAnsi"/>
          <w:sz w:val="28"/>
          <w:szCs w:val="28"/>
        </w:rPr>
        <w:t>à</w:t>
      </w:r>
      <w:r w:rsidRPr="00587F20">
        <w:rPr>
          <w:rFonts w:asciiTheme="minorHAnsi" w:hAnsiTheme="minorHAnsi" w:cstheme="minorHAnsi"/>
          <w:sz w:val="28"/>
          <w:szCs w:val="28"/>
        </w:rPr>
        <w:t xml:space="preserve"> Vereador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587F20">
        <w:rPr>
          <w:rFonts w:asciiTheme="minorHAnsi" w:hAnsiTheme="minorHAnsi" w:cstheme="minorHAnsi"/>
          <w:sz w:val="28"/>
          <w:szCs w:val="28"/>
        </w:rPr>
        <w:t xml:space="preserve"> </w:t>
      </w:r>
      <w:r w:rsidRPr="0000105F">
        <w:rPr>
          <w:rFonts w:asciiTheme="minorHAnsi" w:hAnsiTheme="minorHAnsi" w:cstheme="minorHAnsi"/>
          <w:sz w:val="28"/>
          <w:szCs w:val="28"/>
        </w:rPr>
        <w:t>Sônia Patas da Amizade</w:t>
      </w:r>
      <w:r w:rsidRPr="00587F20">
        <w:rPr>
          <w:rFonts w:asciiTheme="minorHAnsi" w:hAnsiTheme="minorHAnsi" w:cstheme="minorHAnsi"/>
          <w:sz w:val="28"/>
          <w:szCs w:val="28"/>
        </w:rPr>
        <w:t xml:space="preserve"> para ocupar a tribuna e discorrer sobre o homenageado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A71A0">
        <w:rPr>
          <w:rFonts w:asciiTheme="minorHAnsi" w:hAnsiTheme="minorHAnsi" w:cstheme="minorHAnsi"/>
          <w:sz w:val="28"/>
          <w:szCs w:val="28"/>
        </w:rPr>
        <w:t xml:space="preserve">o </w:t>
      </w:r>
      <w:r w:rsidRPr="0000105F">
        <w:rPr>
          <w:rFonts w:asciiTheme="minorHAnsi" w:hAnsiTheme="minorHAnsi" w:cstheme="minorHAnsi"/>
          <w:sz w:val="28"/>
          <w:szCs w:val="28"/>
        </w:rPr>
        <w:t>Professor, Procurador de Justiça, Ex-Vereador e Ex-Deputado Estadual</w:t>
      </w:r>
      <w:r w:rsidR="00BA71A0">
        <w:rPr>
          <w:rFonts w:asciiTheme="minorHAnsi" w:hAnsiTheme="minorHAnsi" w:cstheme="minorHAnsi"/>
          <w:sz w:val="28"/>
          <w:szCs w:val="28"/>
        </w:rPr>
        <w:t>,</w:t>
      </w:r>
      <w:r w:rsidRPr="0000105F">
        <w:rPr>
          <w:rFonts w:asciiTheme="minorHAnsi" w:hAnsiTheme="minorHAnsi" w:cstheme="minorHAnsi"/>
          <w:sz w:val="28"/>
          <w:szCs w:val="28"/>
        </w:rPr>
        <w:t xml:space="preserve"> Senhor Luiz Benedicto Máximo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8144F8" w:rsidRDefault="0000105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Encerrada a Ordem do Dia</w:t>
      </w:r>
      <w:r w:rsidR="008144F8"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8144F8" w:rsidRPr="00414034">
        <w:rPr>
          <w:rFonts w:asciiTheme="minorHAnsi" w:hAnsiTheme="minorHAnsi" w:cstheme="minorHAnsi"/>
          <w:sz w:val="28"/>
          <w:szCs w:val="28"/>
        </w:rPr>
        <w:t xml:space="preserve">informou que a TV Câmara Jacareí tem o dever constitucional de transmitir a </w:t>
      </w:r>
      <w:r w:rsidR="008144F8" w:rsidRPr="00414034">
        <w:rPr>
          <w:rFonts w:asciiTheme="minorHAnsi" w:hAnsiTheme="minorHAnsi" w:cstheme="minorHAnsi"/>
          <w:b/>
          <w:sz w:val="28"/>
          <w:szCs w:val="28"/>
        </w:rPr>
        <w:t>propaganda eleitoral gratuita</w:t>
      </w:r>
      <w:r w:rsidR="008144F8" w:rsidRPr="00414034">
        <w:rPr>
          <w:rFonts w:asciiTheme="minorHAnsi" w:hAnsiTheme="minorHAnsi" w:cstheme="minorHAnsi"/>
          <w:sz w:val="28"/>
          <w:szCs w:val="28"/>
        </w:rPr>
        <w:t xml:space="preserve">, </w:t>
      </w:r>
      <w:r w:rsidR="008144F8">
        <w:rPr>
          <w:rFonts w:asciiTheme="minorHAnsi" w:hAnsiTheme="minorHAnsi" w:cstheme="minorHAnsi"/>
          <w:sz w:val="28"/>
          <w:szCs w:val="28"/>
        </w:rPr>
        <w:t>determinando</w:t>
      </w:r>
      <w:r w:rsidR="008144F8" w:rsidRPr="00414034">
        <w:rPr>
          <w:rFonts w:asciiTheme="minorHAnsi" w:hAnsiTheme="minorHAnsi" w:cstheme="minorHAnsi"/>
          <w:sz w:val="28"/>
          <w:szCs w:val="28"/>
        </w:rPr>
        <w:t xml:space="preserve"> a suspensão </w:t>
      </w:r>
      <w:r w:rsidR="008144F8">
        <w:rPr>
          <w:rFonts w:asciiTheme="minorHAnsi" w:hAnsiTheme="minorHAnsi" w:cstheme="minorHAnsi"/>
          <w:sz w:val="28"/>
          <w:szCs w:val="28"/>
        </w:rPr>
        <w:t>para retorno às treze horas e trinta minutos (13h30)</w:t>
      </w:r>
      <w:r w:rsidR="008144F8" w:rsidRPr="00414034">
        <w:rPr>
          <w:rFonts w:asciiTheme="minorHAnsi" w:hAnsiTheme="minorHAnsi" w:cstheme="minorHAnsi"/>
          <w:sz w:val="28"/>
          <w:szCs w:val="28"/>
        </w:rPr>
        <w:t>.</w:t>
      </w:r>
      <w:r w:rsidR="008144F8" w:rsidRPr="00414034">
        <w:rPr>
          <w:rFonts w:asciiTheme="minorHAnsi" w:hAnsiTheme="minorHAnsi" w:cstheme="minorHAnsi"/>
          <w:sz w:val="28"/>
          <w:szCs w:val="28"/>
        </w:rPr>
        <w:tab/>
      </w:r>
    </w:p>
    <w:p w:rsidR="00010B7D" w:rsidRDefault="00010B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0105F" w:rsidRPr="00414034">
        <w:rPr>
          <w:rFonts w:asciiTheme="minorHAnsi" w:hAnsiTheme="minorHAnsi" w:cstheme="minorHAnsi"/>
          <w:sz w:val="28"/>
          <w:szCs w:val="28"/>
        </w:rPr>
        <w:t>Retomada a Sessão</w:t>
      </w:r>
      <w:r w:rsidR="00415C01">
        <w:rPr>
          <w:rFonts w:asciiTheme="minorHAnsi" w:hAnsiTheme="minorHAnsi" w:cstheme="minorHAnsi"/>
          <w:sz w:val="28"/>
          <w:szCs w:val="28"/>
        </w:rPr>
        <w:t xml:space="preserve"> às treze horas e cinquenta minutos (13h50)</w:t>
      </w:r>
      <w:r w:rsidR="0000105F" w:rsidRPr="00414034">
        <w:rPr>
          <w:rFonts w:asciiTheme="minorHAnsi" w:hAnsiTheme="minorHAnsi" w:cstheme="minorHAnsi"/>
          <w:sz w:val="28"/>
          <w:szCs w:val="28"/>
        </w:rPr>
        <w:t>, o Presidente determinou a ve</w:t>
      </w:r>
      <w:r w:rsidR="0000105F">
        <w:rPr>
          <w:rFonts w:asciiTheme="minorHAnsi" w:hAnsiTheme="minorHAnsi" w:cstheme="minorHAnsi"/>
          <w:sz w:val="28"/>
          <w:szCs w:val="28"/>
        </w:rPr>
        <w:t>rificação de presença e solicitou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 leitura e</w:t>
      </w:r>
      <w:r w:rsidR="00A75EA9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votação dos trabalhos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legislativos.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E17E9F" w:rsidRDefault="00E17E9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ABNER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7580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7581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7582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7583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7584</w:t>
      </w:r>
      <w:r w:rsidR="000E5F76">
        <w:rPr>
          <w:rFonts w:asciiTheme="minorHAnsi" w:hAnsiTheme="minorHAnsi" w:cstheme="minorHAnsi"/>
          <w:sz w:val="28"/>
          <w:szCs w:val="28"/>
        </w:rPr>
        <w:t xml:space="preserve"> e </w:t>
      </w:r>
      <w:r w:rsidR="000E5F76" w:rsidRPr="000E5F76">
        <w:rPr>
          <w:rFonts w:asciiTheme="minorHAnsi" w:hAnsiTheme="minorHAnsi" w:cstheme="minorHAnsi"/>
          <w:sz w:val="28"/>
          <w:szCs w:val="28"/>
        </w:rPr>
        <w:t>7585</w:t>
      </w:r>
      <w:r w:rsidR="00F02521" w:rsidRPr="00F02521">
        <w:rPr>
          <w:rFonts w:asciiTheme="minorHAnsi" w:hAnsiTheme="minorHAnsi" w:cstheme="minorHAnsi"/>
          <w:sz w:val="28"/>
          <w:szCs w:val="28"/>
        </w:rPr>
        <w:t>.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00105F">
        <w:rPr>
          <w:rFonts w:asciiTheme="minorHAnsi" w:hAnsiTheme="minorHAnsi" w:cstheme="minorHAnsi"/>
          <w:b/>
          <w:sz w:val="28"/>
          <w:szCs w:val="28"/>
        </w:rPr>
        <w:t>ões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00105F">
        <w:rPr>
          <w:rFonts w:asciiTheme="minorHAnsi" w:hAnsiTheme="minorHAnsi" w:cstheme="minorHAnsi"/>
          <w:b/>
          <w:sz w:val="28"/>
          <w:szCs w:val="28"/>
        </w:rPr>
        <w:t>s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  <w:u w:val="single"/>
        </w:rPr>
        <w:t>0925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 - Moção Congratulatória pelo transcurso do Dia Nacional do Dentista,</w:t>
      </w:r>
      <w:r w:rsid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celebrado em 25 de outubro.</w:t>
      </w:r>
      <w:r w:rsid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  <w:u w:val="single"/>
        </w:rPr>
        <w:t>0926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Professor, celebrado</w:t>
      </w:r>
      <w:r w:rsid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anualmente em 15 de outubro.</w:t>
      </w:r>
      <w:r w:rsid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z w:val="28"/>
          <w:szCs w:val="28"/>
        </w:rPr>
        <w:br/>
      </w:r>
      <w:r w:rsidR="000E5F76" w:rsidRPr="000E5F76">
        <w:rPr>
          <w:rFonts w:asciiTheme="minorHAnsi" w:hAnsiTheme="minorHAnsi" w:cstheme="minorHAnsi"/>
          <w:sz w:val="28"/>
          <w:szCs w:val="28"/>
          <w:u w:val="single"/>
        </w:rPr>
        <w:t>0927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Médico, celebrado em 18 de outubro.</w:t>
      </w:r>
      <w:r w:rsidR="00D27944" w:rsidRPr="00853CC7">
        <w:rPr>
          <w:rFonts w:asciiTheme="minorHAnsi" w:hAnsiTheme="minorHAnsi" w:cstheme="minorHAnsi"/>
          <w:sz w:val="28"/>
          <w:szCs w:val="28"/>
        </w:rPr>
        <w:tab/>
      </w:r>
    </w:p>
    <w:p w:rsidR="00934722" w:rsidRPr="00934722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34722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F02521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DUDI: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7537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7539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7541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7542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7543</w:t>
      </w:r>
      <w:r w:rsidR="000E5F76">
        <w:rPr>
          <w:rFonts w:asciiTheme="minorHAnsi" w:hAnsiTheme="minorHAnsi" w:cstheme="minorHAnsi"/>
          <w:sz w:val="28"/>
          <w:szCs w:val="28"/>
        </w:rPr>
        <w:t xml:space="preserve"> e </w:t>
      </w:r>
      <w:r w:rsidR="000E5F76" w:rsidRPr="000E5F76">
        <w:rPr>
          <w:rFonts w:asciiTheme="minorHAnsi" w:hAnsiTheme="minorHAnsi" w:cstheme="minorHAnsi"/>
          <w:sz w:val="28"/>
          <w:szCs w:val="28"/>
        </w:rPr>
        <w:t>7575</w:t>
      </w:r>
      <w:r w:rsidR="004E1D38" w:rsidRPr="00F02521">
        <w:rPr>
          <w:rFonts w:asciiTheme="minorHAnsi" w:hAnsiTheme="minorHAnsi" w:cstheme="minorHAnsi"/>
          <w:sz w:val="28"/>
          <w:szCs w:val="28"/>
        </w:rPr>
        <w:t>.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E17E9F">
        <w:rPr>
          <w:rFonts w:asciiTheme="minorHAnsi" w:hAnsiTheme="minorHAnsi" w:cstheme="minorHAnsi"/>
          <w:b/>
          <w:sz w:val="28"/>
          <w:szCs w:val="28"/>
        </w:rPr>
        <w:t>ão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  <w:u w:val="single"/>
        </w:rPr>
        <w:t>0904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 - Moção de Aplausos ao Dia do Instrutor de Trânsito, celebrado em 17 de outubro.</w:t>
      </w:r>
      <w:r w:rsidR="00E17E9F">
        <w:rPr>
          <w:rFonts w:asciiTheme="minorHAnsi" w:hAnsiTheme="minorHAnsi" w:cstheme="minorHAnsi"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0E5F76">
        <w:rPr>
          <w:rFonts w:asciiTheme="minorHAnsi" w:hAnsiTheme="minorHAnsi" w:cstheme="minorHAnsi"/>
          <w:sz w:val="28"/>
          <w:szCs w:val="28"/>
          <w:u w:val="single"/>
        </w:rPr>
        <w:t>62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E5F76">
        <w:rPr>
          <w:rFonts w:asciiTheme="minorHAnsi" w:hAnsiTheme="minorHAnsi" w:cstheme="minorHAnsi"/>
          <w:sz w:val="28"/>
          <w:szCs w:val="28"/>
          <w:u w:val="single"/>
        </w:rPr>
        <w:t xml:space="preserve">- 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 -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À EDP, solicitando substituição de postes com estrutura de madeira existentes na viela</w:t>
      </w:r>
      <w:r w:rsid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da Rua Benedito Martins, na Vila Garcia, CEP 12341-210, neste Município.</w:t>
      </w:r>
      <w:r w:rsidR="000E5F76">
        <w:rPr>
          <w:rFonts w:asciiTheme="minorHAnsi" w:hAnsiTheme="minorHAnsi" w:cstheme="minorHAnsi"/>
          <w:sz w:val="28"/>
          <w:szCs w:val="28"/>
        </w:rPr>
        <w:tab/>
      </w:r>
    </w:p>
    <w:p w:rsidR="004B0DB6" w:rsidRDefault="004B0DB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0105F" w:rsidRDefault="0000105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7568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7569</w:t>
      </w:r>
      <w:r w:rsidR="000E5F76">
        <w:rPr>
          <w:rFonts w:asciiTheme="minorHAnsi" w:hAnsiTheme="minorHAnsi" w:cstheme="minorHAnsi"/>
          <w:sz w:val="28"/>
          <w:szCs w:val="28"/>
        </w:rPr>
        <w:t xml:space="preserve"> e </w:t>
      </w:r>
      <w:r w:rsidR="000E5F76" w:rsidRPr="000E5F76">
        <w:rPr>
          <w:rFonts w:asciiTheme="minorHAnsi" w:hAnsiTheme="minorHAnsi" w:cstheme="minorHAnsi"/>
          <w:sz w:val="28"/>
          <w:szCs w:val="28"/>
        </w:rPr>
        <w:t>7570</w:t>
      </w:r>
      <w:r w:rsidRPr="00F0252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E5F76">
        <w:rPr>
          <w:rFonts w:asciiTheme="minorHAnsi" w:hAnsiTheme="minorHAnsi" w:cstheme="minorHAnsi"/>
          <w:sz w:val="28"/>
          <w:szCs w:val="28"/>
          <w:u w:val="single"/>
        </w:rPr>
        <w:t>898</w:t>
      </w:r>
      <w:r w:rsidRPr="00F02521">
        <w:rPr>
          <w:rFonts w:asciiTheme="minorHAnsi" w:hAnsiTheme="minorHAnsi" w:cstheme="minorHAnsi"/>
          <w:sz w:val="28"/>
          <w:szCs w:val="28"/>
        </w:rPr>
        <w:t xml:space="preserve">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Moção Congratulatória aos profissionais que atuam no Programa Família</w:t>
      </w:r>
      <w:r w:rsid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Segura, trabalhando na prevenção à</w:t>
      </w:r>
      <w:r w:rsidR="000E5F76">
        <w:rPr>
          <w:rFonts w:asciiTheme="minorHAnsi" w:hAnsiTheme="minorHAnsi" w:cstheme="minorHAnsi"/>
          <w:sz w:val="28"/>
          <w:szCs w:val="28"/>
        </w:rPr>
        <w:t xml:space="preserve"> violência doméstica em Jacareí.</w:t>
      </w:r>
      <w:r w:rsidR="000E5F76">
        <w:rPr>
          <w:rFonts w:asciiTheme="minorHAnsi" w:hAnsiTheme="minorHAnsi" w:cstheme="minorHAnsi"/>
          <w:sz w:val="28"/>
          <w:szCs w:val="28"/>
        </w:rPr>
        <w:tab/>
      </w:r>
    </w:p>
    <w:p w:rsidR="0000105F" w:rsidRDefault="0000105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HERNANI BARRETO: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7480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7481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7482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7483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7572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ões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  <w:u w:val="single"/>
        </w:rPr>
        <w:t>0899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Moção Congratulatória ao Instituto de Previdência do Município de Jacareí -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IPMJ, pelo vigésimo nono aniversário, na pessoa de sua presidente</w:t>
      </w:r>
      <w:r w:rsidR="00BA71A0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Senhora Rossana Vasques</w:t>
      </w:r>
      <w:r w:rsidR="00BA71A0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extensivo aos servidores, aos integrantes e especialmente aos aposentados e pensionistas.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  <w:u w:val="single"/>
        </w:rPr>
        <w:t>0900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Moção Congratulatória pelo Dia dos Professores, comemorado em 15 de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outubro.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  <w:u w:val="single"/>
        </w:rPr>
        <w:t>0901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Moção Congratulatória à Prefeita Isabela Aparecida Alves de Souza e à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Presidente da Câmara Clara Marques Cavaléro, eleitas para os cargos por um dia.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  <w:u w:val="single"/>
        </w:rPr>
        <w:t>0902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Moção Congratulatória aos Conselheiros Tutelares e seus respectivos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suplentes</w:t>
      </w:r>
      <w:r w:rsidR="004E1D38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="008774E0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</w:t>
      </w:r>
      <w:r w:rsidR="000E5F76">
        <w:rPr>
          <w:rFonts w:asciiTheme="minorHAnsi" w:hAnsiTheme="minorHAnsi" w:cstheme="minorHAnsi"/>
          <w:spacing w:val="-2"/>
          <w:sz w:val="28"/>
          <w:szCs w:val="28"/>
          <w:u w:val="single"/>
        </w:rPr>
        <w:t>59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Ao 41º BPM/I - Batalhão de Polícia Militar do Interior, solicitando reforço do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patrulhamento policial na Avenida Engenheiro Davi Monteiro Lino, entre a região central e o Parque do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Sinos.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</w:t>
      </w:r>
      <w:r w:rsidR="000E5F76">
        <w:rPr>
          <w:rFonts w:asciiTheme="minorHAnsi" w:hAnsiTheme="minorHAnsi" w:cstheme="minorHAnsi"/>
          <w:spacing w:val="-2"/>
          <w:sz w:val="28"/>
          <w:szCs w:val="28"/>
          <w:u w:val="single"/>
        </w:rPr>
        <w:t>60</w:t>
      </w:r>
      <w:r w:rsidR="000E5F76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0E5F76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À EDP, solicitando informações quanto à poda de árvores energizadas na Estrada do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Varadouro, no Jardim Colinas, neste Município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pacing w:val="-2"/>
          <w:sz w:val="28"/>
          <w:szCs w:val="28"/>
          <w:u w:val="single"/>
        </w:rPr>
        <w:t>0232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Requer informações quanto à Campanha de Vacinação Antirrábica em Jacareí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D262C3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7587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7588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7589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7590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7591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7592</w:t>
      </w:r>
      <w:r w:rsidR="000E5F76">
        <w:rPr>
          <w:rFonts w:asciiTheme="minorHAnsi" w:hAnsiTheme="minorHAnsi" w:cstheme="minorHAnsi"/>
          <w:sz w:val="28"/>
          <w:szCs w:val="28"/>
        </w:rPr>
        <w:t xml:space="preserve"> e </w:t>
      </w:r>
      <w:r w:rsidR="000E5F76" w:rsidRPr="000E5F76">
        <w:rPr>
          <w:rFonts w:asciiTheme="minorHAnsi" w:hAnsiTheme="minorHAnsi" w:cstheme="minorHAnsi"/>
          <w:sz w:val="28"/>
          <w:szCs w:val="28"/>
        </w:rPr>
        <w:t>7593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17E9F" w:rsidRPr="00E17E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0E5F76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z w:val="28"/>
          <w:szCs w:val="28"/>
        </w:rPr>
        <w:t>-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À EDP, solicitando realocação do poste de energia elétrica localizado em frente à</w:t>
      </w:r>
      <w:r w:rsid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garagem de residência na Rua Lourenço da Silva, nº428, no Parque Meia Lua, </w:t>
      </w:r>
      <w:r w:rsidR="000E5F76">
        <w:rPr>
          <w:rFonts w:asciiTheme="minorHAnsi" w:hAnsiTheme="minorHAnsi" w:cstheme="minorHAnsi"/>
          <w:sz w:val="28"/>
          <w:szCs w:val="28"/>
        </w:rPr>
        <w:br/>
      </w:r>
      <w:r w:rsidR="000E5F76" w:rsidRPr="000E5F76">
        <w:rPr>
          <w:rFonts w:asciiTheme="minorHAnsi" w:hAnsiTheme="minorHAnsi" w:cstheme="minorHAnsi"/>
          <w:sz w:val="28"/>
          <w:szCs w:val="28"/>
        </w:rPr>
        <w:t>CEP: 12335-200, neste</w:t>
      </w:r>
      <w:r w:rsid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Município.</w:t>
      </w:r>
      <w:r w:rsidR="00011B0D" w:rsidRPr="00011B0D">
        <w:rPr>
          <w:rFonts w:asciiTheme="minorHAnsi" w:hAnsiTheme="minorHAnsi" w:cstheme="minorHAnsi"/>
          <w:sz w:val="28"/>
          <w:szCs w:val="28"/>
        </w:rPr>
        <w:tab/>
      </w:r>
    </w:p>
    <w:p w:rsidR="00D156AF" w:rsidRDefault="00D156A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4722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641D7D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7560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7561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7562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7563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7564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7565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7566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7567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7571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7573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7574</w:t>
      </w:r>
      <w:r w:rsidR="000E5F76">
        <w:rPr>
          <w:rFonts w:asciiTheme="minorHAnsi" w:hAnsiTheme="minorHAnsi" w:cstheme="minorHAnsi"/>
          <w:sz w:val="28"/>
          <w:szCs w:val="28"/>
        </w:rPr>
        <w:t xml:space="preserve"> e </w:t>
      </w:r>
      <w:r w:rsidR="000E5F76" w:rsidRPr="000E5F76">
        <w:rPr>
          <w:rFonts w:asciiTheme="minorHAnsi" w:hAnsiTheme="minorHAnsi" w:cstheme="minorHAnsi"/>
          <w:sz w:val="28"/>
          <w:szCs w:val="28"/>
        </w:rPr>
        <w:t>7586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 w:rsidR="0000105F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00105F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</w:rPr>
        <w:t>7463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7475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7479</w:t>
      </w:r>
      <w:r w:rsidR="000E5F76">
        <w:rPr>
          <w:rFonts w:asciiTheme="minorHAnsi" w:hAnsiTheme="minorHAnsi" w:cstheme="minorHAnsi"/>
          <w:sz w:val="28"/>
          <w:szCs w:val="28"/>
        </w:rPr>
        <w:t xml:space="preserve">, </w:t>
      </w:r>
      <w:r w:rsidR="000E5F76" w:rsidRPr="000E5F76">
        <w:rPr>
          <w:rFonts w:asciiTheme="minorHAnsi" w:hAnsiTheme="minorHAnsi" w:cstheme="minorHAnsi"/>
          <w:sz w:val="28"/>
          <w:szCs w:val="28"/>
        </w:rPr>
        <w:t>7555</w:t>
      </w:r>
      <w:r w:rsidR="000E5F76">
        <w:rPr>
          <w:rFonts w:asciiTheme="minorHAnsi" w:hAnsiTheme="minorHAnsi" w:cstheme="minorHAnsi"/>
          <w:sz w:val="28"/>
          <w:szCs w:val="28"/>
        </w:rPr>
        <w:t xml:space="preserve"> e </w:t>
      </w:r>
      <w:r w:rsidR="000E5F76" w:rsidRPr="000E5F76">
        <w:rPr>
          <w:rFonts w:asciiTheme="minorHAnsi" w:hAnsiTheme="minorHAnsi" w:cstheme="minorHAnsi"/>
          <w:sz w:val="28"/>
          <w:szCs w:val="28"/>
        </w:rPr>
        <w:t>7556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00105F">
        <w:rPr>
          <w:rFonts w:asciiTheme="minorHAnsi" w:hAnsiTheme="minorHAnsi" w:cstheme="minorHAnsi"/>
          <w:b/>
          <w:sz w:val="28"/>
          <w:szCs w:val="28"/>
        </w:rPr>
        <w:t>ão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F4FA1">
        <w:rPr>
          <w:rFonts w:asciiTheme="minorHAnsi" w:hAnsiTheme="minorHAnsi" w:cstheme="minorHAnsi"/>
          <w:sz w:val="28"/>
          <w:szCs w:val="28"/>
          <w:u w:val="single"/>
        </w:rPr>
        <w:t>903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8F4FA1" w:rsidRPr="008F4FA1">
        <w:rPr>
          <w:rFonts w:asciiTheme="minorHAnsi" w:hAnsiTheme="minorHAnsi" w:cstheme="minorHAnsi"/>
          <w:sz w:val="28"/>
          <w:szCs w:val="28"/>
        </w:rPr>
        <w:t>Moção Congratulatória pelo transcurso do Dia do Sapateiro, comemorado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em 25 de outubro.</w:t>
      </w:r>
      <w:r w:rsidR="00720E0F">
        <w:rPr>
          <w:rFonts w:asciiTheme="minorHAnsi" w:hAnsiTheme="minorHAnsi" w:cstheme="minorHAnsi"/>
          <w:sz w:val="28"/>
          <w:szCs w:val="28"/>
        </w:rPr>
        <w:tab/>
      </w:r>
    </w:p>
    <w:p w:rsidR="007B4733" w:rsidRPr="00853CC7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7464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7465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7466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7469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7484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7558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7559</w:t>
      </w:r>
      <w:r w:rsidR="008F4FA1">
        <w:rPr>
          <w:rFonts w:asciiTheme="minorHAnsi" w:hAnsiTheme="minorHAnsi" w:cstheme="minorHAnsi"/>
          <w:sz w:val="28"/>
          <w:szCs w:val="28"/>
        </w:rPr>
        <w:t xml:space="preserve"> e </w:t>
      </w:r>
      <w:r w:rsidR="008F4FA1" w:rsidRPr="008F4FA1">
        <w:rPr>
          <w:rFonts w:asciiTheme="minorHAnsi" w:hAnsiTheme="minorHAnsi" w:cstheme="minorHAnsi"/>
          <w:sz w:val="28"/>
          <w:szCs w:val="28"/>
        </w:rPr>
        <w:t>7595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202C42">
        <w:rPr>
          <w:rFonts w:asciiTheme="minorHAnsi" w:hAnsiTheme="minorHAnsi" w:cstheme="minorHAnsi"/>
          <w:b/>
          <w:sz w:val="28"/>
          <w:szCs w:val="28"/>
        </w:rPr>
        <w:t>ões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202C42">
        <w:rPr>
          <w:rFonts w:asciiTheme="minorHAnsi" w:hAnsiTheme="minorHAnsi" w:cstheme="minorHAnsi"/>
          <w:b/>
          <w:sz w:val="28"/>
          <w:szCs w:val="28"/>
        </w:rPr>
        <w:t>s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0905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à Sra. Viviane Cristina Neves Obristi, da equipe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ROMU - 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0906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Alexandro Costa Souza,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0907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Anderson Fernandes Cassiano, da equipe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ROMU - 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0908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Bruno Freitas dos Santos Pereira, da equipe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ROMU - 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0909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Carlos Henrique Barbosa,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0910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Charles Lemes Moreira,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0911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Claudemir de Jesus Gomes, da equipe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ROMU - 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0912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Fabiano Junior Pinto,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0913</w:t>
      </w:r>
      <w:r w:rsidR="008F4FA1">
        <w:rPr>
          <w:rFonts w:asciiTheme="minorHAnsi" w:hAnsiTheme="minorHAnsi" w:cstheme="minorHAnsi"/>
          <w:sz w:val="28"/>
          <w:szCs w:val="28"/>
        </w:rPr>
        <w:t xml:space="preserve"> -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Moção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Congratulatória ao Sr. Gilson Cristiano Rauber,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0914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João Nogueira Neto,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0915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- Moção Congratulatória ao Sr. José </w:t>
      </w:r>
      <w:r w:rsidR="008F4FA1" w:rsidRPr="008F4FA1">
        <w:rPr>
          <w:rFonts w:asciiTheme="minorHAnsi" w:hAnsiTheme="minorHAnsi" w:cstheme="minorHAnsi"/>
          <w:sz w:val="28"/>
          <w:szCs w:val="28"/>
        </w:rPr>
        <w:lastRenderedPageBreak/>
        <w:t>Tavares da Silva Neto, da equipe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ROMU - 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0916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Leonardo Ferreira de Castro, da equipe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ROMU - 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0917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- Moção Congratulatória ao Sr. Odair José Silva, da equipe ROMU </w:t>
      </w:r>
      <w:r w:rsidR="008F4FA1">
        <w:rPr>
          <w:rFonts w:asciiTheme="minorHAnsi" w:hAnsiTheme="minorHAnsi" w:cstheme="minorHAnsi"/>
          <w:sz w:val="28"/>
          <w:szCs w:val="28"/>
        </w:rPr>
        <w:t>–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Ronda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0918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Paulo Roberto Jacinto de Medeiros, da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equipe ROMU - 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0919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Renan de Oliveira Corrêa,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0920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Rivailso Andrade da Silva,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0921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Rodolfo Pires Fiorini,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0922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Salomão Faria de Souza,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 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  <w:u w:val="single"/>
        </w:rPr>
        <w:t>0923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- Moção Congratulatória ao Sr. Victor Farias de Paula, da equipe ROMU -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</w:t>
      </w:r>
      <w:r w:rsidR="008F4FA1" w:rsidRPr="00512790">
        <w:rPr>
          <w:rFonts w:asciiTheme="minorHAnsi" w:hAnsiTheme="minorHAnsi" w:cstheme="minorHAnsi"/>
          <w:spacing w:val="-2"/>
          <w:sz w:val="28"/>
          <w:szCs w:val="28"/>
        </w:rPr>
        <w:t xml:space="preserve">Civil Municipal, pelos excelentes serviços prestados. </w:t>
      </w:r>
      <w:r w:rsidR="008F4FA1" w:rsidRPr="00512790">
        <w:rPr>
          <w:rFonts w:asciiTheme="minorHAnsi" w:hAnsiTheme="minorHAnsi" w:cstheme="minorHAnsi"/>
          <w:spacing w:val="-2"/>
          <w:sz w:val="28"/>
          <w:szCs w:val="28"/>
          <w:u w:val="single"/>
        </w:rPr>
        <w:t>0924</w:t>
      </w:r>
      <w:r w:rsidR="008F4FA1" w:rsidRPr="0051279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12790" w:rsidRPr="00512790">
        <w:rPr>
          <w:rFonts w:asciiTheme="minorHAnsi" w:hAnsiTheme="minorHAnsi" w:cstheme="minorHAnsi"/>
          <w:spacing w:val="-2"/>
          <w:sz w:val="28"/>
          <w:szCs w:val="28"/>
        </w:rPr>
        <w:t>-</w:t>
      </w:r>
      <w:r w:rsidR="008F4FA1" w:rsidRPr="00512790">
        <w:rPr>
          <w:rFonts w:asciiTheme="minorHAnsi" w:hAnsiTheme="minorHAnsi" w:cstheme="minorHAnsi"/>
          <w:spacing w:val="-2"/>
          <w:sz w:val="28"/>
          <w:szCs w:val="28"/>
        </w:rPr>
        <w:t xml:space="preserve"> Moção</w:t>
      </w:r>
      <w:r w:rsidR="00512790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Congratulatória ao Sr. Wagner Gouvêa de Oliveira, da equipe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ROMU - Ronda Ostensiva Municipal, </w:t>
      </w:r>
      <w:r w:rsidR="008F4FA1">
        <w:rPr>
          <w:rFonts w:asciiTheme="minorHAnsi" w:hAnsiTheme="minorHAnsi" w:cstheme="minorHAnsi"/>
          <w:sz w:val="28"/>
          <w:szCs w:val="28"/>
        </w:rPr>
        <w:t>pertencente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à Guarda Civil Municipal, pelos excelentes serviços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prestados.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202C42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202C42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202C42">
        <w:rPr>
          <w:rFonts w:asciiTheme="minorHAnsi" w:hAnsiTheme="minorHAnsi" w:cstheme="minorHAnsi"/>
          <w:sz w:val="28"/>
          <w:szCs w:val="28"/>
          <w:u w:val="single"/>
        </w:rPr>
        <w:t>04</w:t>
      </w:r>
      <w:r w:rsidR="008F4FA1">
        <w:rPr>
          <w:rFonts w:asciiTheme="minorHAnsi" w:hAnsiTheme="minorHAnsi" w:cstheme="minorHAnsi"/>
          <w:sz w:val="28"/>
          <w:szCs w:val="28"/>
          <w:u w:val="single"/>
        </w:rPr>
        <w:t>56</w:t>
      </w:r>
      <w:r w:rsidR="00202C42">
        <w:rPr>
          <w:rFonts w:asciiTheme="minorHAnsi" w:hAnsiTheme="minorHAnsi" w:cstheme="minorHAnsi"/>
          <w:sz w:val="28"/>
          <w:szCs w:val="28"/>
          <w:u w:val="single"/>
        </w:rPr>
        <w:t xml:space="preserve"> -</w:t>
      </w:r>
      <w:r w:rsidR="00202C42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202C42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8F4FA1">
        <w:rPr>
          <w:rFonts w:asciiTheme="minorHAnsi" w:hAnsiTheme="minorHAnsi" w:cstheme="minorHAnsi"/>
          <w:sz w:val="28"/>
          <w:szCs w:val="28"/>
        </w:rPr>
        <w:t>-</w:t>
      </w:r>
      <w:r w:rsidR="00202C42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Ao 41º BPM/I – Batalhão da Polícia Militar do Interior, solicitando intensificação das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ro</w:t>
      </w:r>
      <w:r w:rsidR="008F4FA1">
        <w:rPr>
          <w:rFonts w:asciiTheme="minorHAnsi" w:hAnsiTheme="minorHAnsi" w:cstheme="minorHAnsi"/>
          <w:sz w:val="28"/>
          <w:szCs w:val="28"/>
        </w:rPr>
        <w:t>ndas policiais no Jardim Leblon</w:t>
      </w:r>
      <w:r w:rsidR="00202C42" w:rsidRPr="00720E0F">
        <w:rPr>
          <w:rFonts w:asciiTheme="minorHAnsi" w:hAnsiTheme="minorHAnsi" w:cstheme="minorHAnsi"/>
          <w:sz w:val="28"/>
          <w:szCs w:val="28"/>
        </w:rPr>
        <w:t>.</w:t>
      </w:r>
      <w:r w:rsidR="008663A9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7467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7468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7470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7471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7472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7473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7474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7476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7477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7478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7485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7486</w:t>
      </w:r>
      <w:r w:rsidR="008F4FA1">
        <w:rPr>
          <w:rFonts w:asciiTheme="minorHAnsi" w:hAnsiTheme="minorHAnsi" w:cstheme="minorHAnsi"/>
          <w:sz w:val="28"/>
          <w:szCs w:val="28"/>
        </w:rPr>
        <w:t xml:space="preserve">, </w:t>
      </w:r>
      <w:r w:rsidR="008F4FA1" w:rsidRPr="008F4FA1">
        <w:rPr>
          <w:rFonts w:asciiTheme="minorHAnsi" w:hAnsiTheme="minorHAnsi" w:cstheme="minorHAnsi"/>
          <w:sz w:val="28"/>
          <w:szCs w:val="28"/>
        </w:rPr>
        <w:t>7538</w:t>
      </w:r>
      <w:r w:rsidR="008F4FA1">
        <w:rPr>
          <w:rFonts w:asciiTheme="minorHAnsi" w:hAnsiTheme="minorHAnsi" w:cstheme="minorHAnsi"/>
          <w:sz w:val="28"/>
          <w:szCs w:val="28"/>
        </w:rPr>
        <w:t xml:space="preserve"> e </w:t>
      </w:r>
      <w:r w:rsidR="008F4FA1" w:rsidRPr="008F4FA1">
        <w:rPr>
          <w:rFonts w:asciiTheme="minorHAnsi" w:hAnsiTheme="minorHAnsi" w:cstheme="minorHAnsi"/>
          <w:sz w:val="28"/>
          <w:szCs w:val="28"/>
        </w:rPr>
        <w:t>7557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44665" w:rsidRP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17E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8F4FA1">
        <w:rPr>
          <w:rFonts w:asciiTheme="minorHAnsi" w:hAnsiTheme="minorHAnsi" w:cstheme="minorHAnsi"/>
          <w:sz w:val="28"/>
          <w:szCs w:val="28"/>
          <w:u w:val="single"/>
        </w:rPr>
        <w:t>57</w:t>
      </w:r>
      <w:r w:rsidR="00E17E9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E17E9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E17E9F" w:rsidRPr="00D156AF">
        <w:rPr>
          <w:rFonts w:asciiTheme="minorHAnsi" w:hAnsiTheme="minorHAnsi" w:cstheme="minorHAnsi"/>
          <w:sz w:val="28"/>
          <w:szCs w:val="28"/>
        </w:rPr>
        <w:t xml:space="preserve"> - </w:t>
      </w:r>
      <w:r w:rsidR="008F4FA1" w:rsidRPr="008F4FA1">
        <w:rPr>
          <w:rFonts w:asciiTheme="minorHAnsi" w:hAnsiTheme="minorHAnsi" w:cstheme="minorHAnsi"/>
          <w:sz w:val="28"/>
          <w:szCs w:val="28"/>
        </w:rPr>
        <w:t>À JTU – Jacareí Transporte Urbano Ltda., solicitando ampliação de horários aos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domingos na Linha Circular 28 </w:t>
      </w:r>
      <w:r w:rsidR="00512790">
        <w:rPr>
          <w:rFonts w:asciiTheme="minorHAnsi" w:hAnsiTheme="minorHAnsi" w:cstheme="minorHAnsi"/>
          <w:sz w:val="28"/>
          <w:szCs w:val="28"/>
        </w:rPr>
        <w:t>-</w:t>
      </w:r>
      <w:r w:rsidR="008F4FA1" w:rsidRPr="008F4FA1">
        <w:rPr>
          <w:rFonts w:asciiTheme="minorHAnsi" w:hAnsiTheme="minorHAnsi" w:cstheme="minorHAnsi"/>
          <w:sz w:val="28"/>
          <w:szCs w:val="28"/>
        </w:rPr>
        <w:t xml:space="preserve"> Jardim</w:t>
      </w:r>
      <w:r w:rsidR="008F4FA1">
        <w:rPr>
          <w:rFonts w:asciiTheme="minorHAnsi" w:hAnsiTheme="minorHAnsi" w:cstheme="minorHAnsi"/>
          <w:sz w:val="28"/>
          <w:szCs w:val="28"/>
        </w:rPr>
        <w:t xml:space="preserve"> </w:t>
      </w:r>
      <w:r w:rsidR="008F4FA1" w:rsidRPr="008F4FA1">
        <w:rPr>
          <w:rFonts w:asciiTheme="minorHAnsi" w:hAnsiTheme="minorHAnsi" w:cstheme="minorHAnsi"/>
          <w:sz w:val="28"/>
          <w:szCs w:val="28"/>
        </w:rPr>
        <w:t>Santa Marina</w:t>
      </w:r>
      <w:r w:rsidR="00026DA8" w:rsidRPr="00853CC7">
        <w:rPr>
          <w:rFonts w:asciiTheme="minorHAnsi" w:hAnsiTheme="minorHAnsi" w:cstheme="minorHAnsi"/>
          <w:sz w:val="28"/>
          <w:szCs w:val="28"/>
        </w:rPr>
        <w:tab/>
      </w:r>
    </w:p>
    <w:p w:rsidR="008F4FA1" w:rsidRDefault="008F4FA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4722" w:rsidRPr="00853CC7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4722" w:rsidRPr="00934722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34722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026DA8" w:rsidRPr="00853CC7" w:rsidRDefault="008663A9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RONINHA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7576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7577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7578</w:t>
      </w:r>
      <w:r w:rsidR="000F7839">
        <w:rPr>
          <w:rFonts w:asciiTheme="minorHAnsi" w:hAnsiTheme="minorHAnsi" w:cstheme="minorHAnsi"/>
          <w:sz w:val="28"/>
          <w:szCs w:val="28"/>
        </w:rPr>
        <w:t xml:space="preserve"> e </w:t>
      </w:r>
      <w:r w:rsidR="000F7839" w:rsidRPr="000F7839">
        <w:rPr>
          <w:rFonts w:asciiTheme="minorHAnsi" w:hAnsiTheme="minorHAnsi" w:cstheme="minorHAnsi"/>
          <w:sz w:val="28"/>
          <w:szCs w:val="28"/>
        </w:rPr>
        <w:t>7579</w:t>
      </w:r>
      <w:r w:rsidR="00E17E9F">
        <w:rPr>
          <w:rFonts w:asciiTheme="minorHAnsi" w:hAnsiTheme="minorHAnsi" w:cstheme="minorHAnsi"/>
          <w:sz w:val="28"/>
          <w:szCs w:val="28"/>
        </w:rPr>
        <w:t xml:space="preserve">. </w:t>
      </w:r>
      <w:r w:rsidR="00E44665">
        <w:rPr>
          <w:rFonts w:asciiTheme="minorHAnsi" w:hAnsiTheme="minorHAnsi" w:cstheme="minorHAnsi"/>
          <w:b/>
          <w:sz w:val="28"/>
          <w:szCs w:val="28"/>
        </w:rPr>
        <w:t>Moç</w:t>
      </w:r>
      <w:r w:rsidR="00E17E9F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E17E9F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  <w:u w:val="single"/>
        </w:rPr>
        <w:t>0894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- Registra o transcurso do Dia do Profissional de Informática, comemorado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em 19 de outubro.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  <w:u w:val="single"/>
        </w:rPr>
        <w:t>0895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- Registra o transcurso do Dia do Poeta, comemorado em 20 de outubro,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com especiais cumprimentos à Poeta Salette Granato.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  <w:u w:val="single"/>
        </w:rPr>
        <w:t>0896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- Registra o transcurso do Dia do Aviador, comemorado em 23 de outubro.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  <w:u w:val="single"/>
        </w:rPr>
        <w:t>0897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- Moção Congratulatória e menção de mérito a Claudiana Ribeiro, Josiane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Ribeiro, Tânia Ribeiro, Amanda Ribeiro, Rafael Jadson e Jonathas Santos pela organização da Festa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das Crianças no Parque Meia Lua, realizada em 12 de outubro.</w:t>
      </w:r>
      <w:r w:rsidR="004E0F55" w:rsidRPr="004E0F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Pedido</w:t>
      </w:r>
      <w:r w:rsidR="00202C42">
        <w:rPr>
          <w:rFonts w:asciiTheme="minorHAnsi" w:hAnsiTheme="minorHAnsi" w:cstheme="minorHAnsi"/>
          <w:b/>
          <w:sz w:val="28"/>
          <w:szCs w:val="28"/>
        </w:rPr>
        <w:t>s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202C42">
        <w:rPr>
          <w:rFonts w:asciiTheme="minorHAnsi" w:hAnsiTheme="minorHAnsi" w:cstheme="minorHAnsi"/>
          <w:b/>
          <w:sz w:val="28"/>
          <w:szCs w:val="28"/>
        </w:rPr>
        <w:t>s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02</w:t>
      </w:r>
      <w:r w:rsidR="000F7839">
        <w:rPr>
          <w:rFonts w:asciiTheme="minorHAnsi" w:hAnsiTheme="minorHAnsi" w:cstheme="minorHAnsi"/>
          <w:sz w:val="28"/>
          <w:szCs w:val="28"/>
          <w:u w:val="single"/>
        </w:rPr>
        <w:t>35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z w:val="28"/>
          <w:szCs w:val="28"/>
        </w:rPr>
        <w:t>Requer informações sobre a aplicação da Lei nº 6.456/2022, que dispõe sobre a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autorização ao Poder Público para a execução dos serviços de remoção, guarda e depósito de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veículos no Município de Jacareí.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>
        <w:rPr>
          <w:rFonts w:asciiTheme="minorHAnsi" w:hAnsiTheme="minorHAnsi" w:cstheme="minorHAnsi"/>
          <w:sz w:val="28"/>
          <w:szCs w:val="28"/>
          <w:u w:val="single"/>
        </w:rPr>
        <w:t xml:space="preserve">0236 - </w:t>
      </w:r>
      <w:r w:rsidR="000F7839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F7839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z w:val="28"/>
          <w:szCs w:val="28"/>
        </w:rPr>
        <w:t>Requer informações sobre o funcionamento da Estação Elevatória de Tratamento de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Esgoto, situada no Jardim Pedramar.</w:t>
      </w:r>
      <w:r w:rsidR="00937F3A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E1D38" w:rsidRDefault="004E1D3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Pr="00853CC7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7526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7527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7529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7531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7533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7534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7535</w:t>
      </w:r>
      <w:r w:rsidR="000F7839">
        <w:rPr>
          <w:rFonts w:asciiTheme="minorHAnsi" w:hAnsiTheme="minorHAnsi" w:cstheme="minorHAnsi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z w:val="28"/>
          <w:szCs w:val="28"/>
        </w:rPr>
        <w:t>7536</w:t>
      </w:r>
      <w:r w:rsidR="000F7839">
        <w:rPr>
          <w:rFonts w:asciiTheme="minorHAnsi" w:hAnsiTheme="minorHAnsi" w:cstheme="minorHAnsi"/>
          <w:sz w:val="28"/>
          <w:szCs w:val="28"/>
        </w:rPr>
        <w:t xml:space="preserve"> e </w:t>
      </w:r>
      <w:r w:rsidR="000F7839" w:rsidRPr="000F7839">
        <w:rPr>
          <w:rFonts w:asciiTheme="minorHAnsi" w:hAnsiTheme="minorHAnsi" w:cstheme="minorHAnsi"/>
          <w:sz w:val="28"/>
          <w:szCs w:val="28"/>
        </w:rPr>
        <w:t>7594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44665" w:rsidRP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2C42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202C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12790">
        <w:rPr>
          <w:rFonts w:asciiTheme="minorHAnsi" w:hAnsiTheme="minorHAnsi" w:cstheme="minorHAnsi"/>
          <w:b/>
          <w:sz w:val="28"/>
          <w:szCs w:val="28"/>
        </w:rPr>
        <w:br/>
      </w:r>
      <w:r w:rsidR="00202C42">
        <w:rPr>
          <w:rFonts w:asciiTheme="minorHAnsi" w:hAnsiTheme="minorHAnsi" w:cstheme="minorHAnsi"/>
          <w:sz w:val="28"/>
          <w:szCs w:val="28"/>
          <w:u w:val="single"/>
        </w:rPr>
        <w:t>04</w:t>
      </w:r>
      <w:r w:rsidR="000F7839">
        <w:rPr>
          <w:rFonts w:asciiTheme="minorHAnsi" w:hAnsiTheme="minorHAnsi" w:cstheme="minorHAnsi"/>
          <w:sz w:val="28"/>
          <w:szCs w:val="28"/>
          <w:u w:val="single"/>
        </w:rPr>
        <w:t>66</w:t>
      </w:r>
      <w:r w:rsidR="00202C42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02C42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202C42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202C42" w:rsidRPr="00D156AF">
        <w:rPr>
          <w:rFonts w:asciiTheme="minorHAnsi" w:hAnsiTheme="minorHAnsi" w:cstheme="minorHAnsi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z w:val="28"/>
          <w:szCs w:val="28"/>
        </w:rPr>
        <w:t>À Secretaria de Segurança Pública do Estado de São Paulo, solicitando a criação em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>Jacareí de Delegacia especializada em Proteção Animal.</w:t>
      </w:r>
      <w:r w:rsidR="00202C42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7E65DB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7487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7488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7489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7491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7492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7493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7495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7496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7497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7498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7499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7501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7502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7503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7505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7506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7507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7508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7509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7511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7512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7513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7515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7516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7517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7518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7519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7520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7521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7522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7523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7524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7525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7528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7530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7532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7540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7544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7545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7546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7547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7548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7549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7550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7551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7552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7553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7554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</w:t>
      </w:r>
      <w:r w:rsidR="00E17E9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0893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a todos aqueles que prestaram apoio aos Romeiros,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de 4 a 12 de outubro, quando de suas passagens pelo trecho de Jacareí, na Rodovia Presidente Dutra.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0928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Nordestino, comemorado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em 8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0929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Teatro Municipal,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comemorado em 11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Atletismo, comemorado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em 9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0931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Engenheiro Agrônomo,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comemorado em 12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0932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- Moção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lastRenderedPageBreak/>
        <w:t>Congratulatória pelo transcurso do Dia do Professor, comemorado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em 15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0933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Eletricista, comemorado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em 17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Estivador, comemorado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em 18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0935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Médico, comemorado em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18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0936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Profissional de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Informática, comemorado em 19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0937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do Açougueiro, comemorado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em 9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0938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Mundial da Saúde Mental,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comemorado em 10 de outubro.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0939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- Moção Congratulatória pelo transcurso do Dia Nacional de Luta contra a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Violência à Mulher, comemorado em 10 de outubro.</w:t>
      </w:r>
      <w:r w:rsidR="00E17E9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Requerimentos deliberados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58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À EDP, solicitando poda de árvore cujos galhos estão sobre a fiação elétrica na Estrada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São Sebastião, no Bairro Chácaras Guararema, neste Município.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</w:t>
      </w:r>
      <w:r w:rsid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61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À EDP, solicitando retirada dos galhos que foram deixados na calçada de uma área de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lazer na Estrada Francisco Eugênio Azevedo (Chico Bicudo), em frente ao número 250, no Jardim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Colinas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512790">
        <w:rPr>
          <w:rFonts w:asciiTheme="minorHAnsi" w:hAnsiTheme="minorHAnsi" w:cstheme="minorHAnsi"/>
          <w:spacing w:val="-2"/>
          <w:sz w:val="28"/>
          <w:szCs w:val="28"/>
        </w:rPr>
        <w:br/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</w:t>
      </w:r>
      <w:r w:rsid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6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4 - Aprovado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Viação Jacareí Ltda., solicitando a implantação de novo horário na Linha 5118 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>–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 São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José dos Campos (Terminal Rodoviário) - Jacareí (Parque Meia Lua) - via Dutra, com saída do Parque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Meia L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>ua às cinco horas da manhã (5h)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512790">
        <w:rPr>
          <w:rFonts w:asciiTheme="minorHAnsi" w:hAnsiTheme="minorHAnsi" w:cstheme="minorHAnsi"/>
          <w:spacing w:val="-2"/>
          <w:sz w:val="28"/>
          <w:szCs w:val="28"/>
        </w:rPr>
        <w:br/>
      </w:r>
      <w:r w:rsid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046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5 - Aprovado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À JTU – Jacareí Transporte Urbano Ltda, solicitando que o primeiro horário da Linha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Circular 3 (Parque Meia Lua) parta às 5h00.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64706"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</w:t>
      </w:r>
      <w:r w:rsidR="00364706" w:rsidRPr="007E65DB">
        <w:rPr>
          <w:rFonts w:asciiTheme="minorHAnsi" w:hAnsiTheme="minorHAnsi" w:cstheme="minorHAnsi"/>
          <w:b/>
          <w:spacing w:val="-2"/>
          <w:sz w:val="28"/>
          <w:szCs w:val="28"/>
        </w:rPr>
        <w:t>deliberado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33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Requer informações sobre a falta constante de energia elétrica no Bairro Lagoa Azul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02</w:t>
      </w:r>
      <w:r w:rsidR="000F7839">
        <w:rPr>
          <w:rFonts w:asciiTheme="minorHAnsi" w:hAnsiTheme="minorHAnsi" w:cstheme="minorHAnsi"/>
          <w:spacing w:val="-2"/>
          <w:sz w:val="28"/>
          <w:szCs w:val="28"/>
          <w:u w:val="single"/>
        </w:rPr>
        <w:t>34</w:t>
      </w:r>
      <w:r w:rsidR="000F7839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0F7839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Requer informações sobre a Lei nº 6.457/2022, que "autoriza o Poder Executivo a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contratar operação de crédito junto à Caixa Econômica Federal - CEF, no valor de R$ 30.000.000,00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(trinta milhões de reais) com a garantia da União", aprovada na Sessão Ordinária de 23/03/2022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202C42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34722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512790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seguir, n</w:t>
      </w:r>
      <w:r w:rsidR="00641D7D" w:rsidRPr="00853CC7">
        <w:rPr>
          <w:rFonts w:asciiTheme="minorHAnsi" w:hAnsiTheme="minorHAnsi" w:cstheme="minorHAnsi"/>
          <w:sz w:val="28"/>
          <w:szCs w:val="28"/>
        </w:rPr>
        <w:t>os termos do inciso V-A do artigo 72 do Regimento Interno da Câmara Municipal de Jacareí, foi apresentado o número de trabalhos legislativos</w:t>
      </w:r>
      <w:r w:rsidR="0033030C">
        <w:rPr>
          <w:rFonts w:asciiTheme="minorHAnsi" w:hAnsiTheme="minorHAnsi" w:cstheme="minorHAnsi"/>
          <w:sz w:val="28"/>
          <w:szCs w:val="28"/>
        </w:rPr>
        <w:t xml:space="preserve"> conforme segue: </w:t>
      </w:r>
      <w:r w:rsidR="00641D7D" w:rsidRPr="00853CC7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4722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641D7D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VEREADOR(</w:t>
            </w:r>
            <w:proofErr w:type="gramEnd"/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934722" w:rsidRPr="00291FC4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934722" w:rsidRPr="00291FC4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291FC4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4722" w:rsidRPr="00291FC4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93472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934722" w:rsidRPr="005A0582" w:rsidRDefault="0093472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34722" w:rsidRPr="006F2BA9" w:rsidRDefault="00934722" w:rsidP="0093472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5A0582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5A0582" w:rsidRPr="005A0582" w:rsidRDefault="005A058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1</w:t>
            </w:r>
            <w:r w:rsidR="0093472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96</w:t>
            </w:r>
            <w:r w:rsidRPr="005A058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TRABALHOS</w:t>
            </w:r>
          </w:p>
        </w:tc>
        <w:tc>
          <w:tcPr>
            <w:tcW w:w="1276" w:type="dxa"/>
            <w:vAlign w:val="center"/>
          </w:tcPr>
          <w:p w:rsidR="005A0582" w:rsidRPr="005A0582" w:rsidRDefault="00934722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133</w:t>
            </w:r>
          </w:p>
        </w:tc>
        <w:tc>
          <w:tcPr>
            <w:tcW w:w="1276" w:type="dxa"/>
            <w:vAlign w:val="center"/>
          </w:tcPr>
          <w:p w:rsidR="005A0582" w:rsidRPr="005A0582" w:rsidRDefault="00934722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5A0582" w:rsidRPr="005A0582" w:rsidRDefault="00934722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A0582" w:rsidRPr="005A0582" w:rsidRDefault="00934722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</w:tbl>
    <w:p w:rsidR="00641D7D" w:rsidRPr="00512790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512790">
        <w:rPr>
          <w:rFonts w:asciiTheme="minorHAnsi" w:hAnsiTheme="minorHAnsi" w:cstheme="minorHAnsi"/>
          <w:b/>
          <w:sz w:val="27"/>
          <w:szCs w:val="27"/>
        </w:rPr>
        <w:t>IND</w:t>
      </w:r>
      <w:r w:rsidRPr="00512790">
        <w:rPr>
          <w:rFonts w:asciiTheme="minorHAnsi" w:hAnsiTheme="minorHAnsi" w:cstheme="minorHAnsi"/>
          <w:sz w:val="27"/>
          <w:szCs w:val="27"/>
        </w:rPr>
        <w:t xml:space="preserve">: Indicações; </w:t>
      </w:r>
      <w:r w:rsidRPr="00512790">
        <w:rPr>
          <w:rFonts w:asciiTheme="minorHAnsi" w:hAnsiTheme="minorHAnsi" w:cstheme="minorHAnsi"/>
          <w:b/>
          <w:sz w:val="27"/>
          <w:szCs w:val="27"/>
        </w:rPr>
        <w:t>MOC</w:t>
      </w:r>
      <w:r w:rsidRPr="00512790">
        <w:rPr>
          <w:rFonts w:asciiTheme="minorHAnsi" w:hAnsiTheme="minorHAnsi" w:cstheme="minorHAnsi"/>
          <w:sz w:val="27"/>
          <w:szCs w:val="27"/>
        </w:rPr>
        <w:t xml:space="preserve">: Moções; </w:t>
      </w:r>
      <w:r w:rsidRPr="00512790">
        <w:rPr>
          <w:rFonts w:asciiTheme="minorHAnsi" w:hAnsiTheme="minorHAnsi" w:cstheme="minorHAnsi"/>
          <w:b/>
          <w:sz w:val="27"/>
          <w:szCs w:val="27"/>
        </w:rPr>
        <w:t>REQ</w:t>
      </w:r>
      <w:r w:rsidRPr="00512790">
        <w:rPr>
          <w:rFonts w:asciiTheme="minorHAnsi" w:hAnsiTheme="minorHAnsi" w:cstheme="minorHAnsi"/>
          <w:sz w:val="27"/>
          <w:szCs w:val="27"/>
        </w:rPr>
        <w:t xml:space="preserve">: Requerimentos; </w:t>
      </w:r>
      <w:r w:rsidRPr="00512790">
        <w:rPr>
          <w:rFonts w:asciiTheme="minorHAnsi" w:hAnsiTheme="minorHAnsi" w:cstheme="minorHAnsi"/>
          <w:b/>
          <w:sz w:val="27"/>
          <w:szCs w:val="27"/>
        </w:rPr>
        <w:t>PED</w:t>
      </w:r>
      <w:r w:rsidR="00B25D2D" w:rsidRPr="00512790">
        <w:rPr>
          <w:rFonts w:asciiTheme="minorHAnsi" w:hAnsiTheme="minorHAnsi" w:cstheme="minorHAnsi"/>
          <w:sz w:val="27"/>
          <w:szCs w:val="27"/>
        </w:rPr>
        <w:t>: Pedidos de Informações.</w:t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5A0582" w:rsidRDefault="00512790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</w:t>
      </w:r>
      <w:r w:rsidR="005A0582">
        <w:rPr>
          <w:rFonts w:asciiTheme="minorHAnsi" w:hAnsiTheme="minorHAnsi" w:cstheme="minorHAnsi"/>
          <w:sz w:val="28"/>
          <w:szCs w:val="28"/>
        </w:rPr>
        <w:t xml:space="preserve"> apreciação e votação dos trabalhos legislativos, foi feita a </w:t>
      </w:r>
      <w:r w:rsidR="005A0582" w:rsidRPr="008A2526">
        <w:rPr>
          <w:rFonts w:asciiTheme="minorHAnsi" w:hAnsiTheme="minorHAnsi" w:cstheme="minorHAnsi"/>
          <w:b/>
          <w:sz w:val="28"/>
          <w:szCs w:val="28"/>
        </w:rPr>
        <w:t xml:space="preserve">leitura das respostas </w:t>
      </w:r>
      <w:r w:rsidR="005A0582"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="005A0582"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 w:rsidR="005A0582">
        <w:rPr>
          <w:rFonts w:asciiTheme="minorHAnsi" w:hAnsiTheme="minorHAnsi" w:cstheme="minorHAnsi"/>
          <w:sz w:val="28"/>
          <w:szCs w:val="28"/>
        </w:rPr>
        <w:t xml:space="preserve"> de números </w:t>
      </w:r>
      <w:r w:rsidR="008937C5">
        <w:rPr>
          <w:rFonts w:asciiTheme="minorHAnsi" w:hAnsiTheme="minorHAnsi" w:cstheme="minorHAnsi"/>
          <w:sz w:val="28"/>
          <w:szCs w:val="28"/>
        </w:rPr>
        <w:t>217</w:t>
      </w:r>
      <w:r w:rsidR="005A0582">
        <w:rPr>
          <w:rFonts w:asciiTheme="minorHAnsi" w:hAnsiTheme="minorHAnsi" w:cstheme="minorHAnsi"/>
          <w:sz w:val="28"/>
          <w:szCs w:val="28"/>
        </w:rPr>
        <w:t>, 2</w:t>
      </w:r>
      <w:r w:rsidR="008937C5">
        <w:rPr>
          <w:rFonts w:asciiTheme="minorHAnsi" w:hAnsiTheme="minorHAnsi" w:cstheme="minorHAnsi"/>
          <w:sz w:val="28"/>
          <w:szCs w:val="28"/>
        </w:rPr>
        <w:t>18</w:t>
      </w:r>
      <w:r w:rsidR="005A0582">
        <w:rPr>
          <w:rFonts w:asciiTheme="minorHAnsi" w:hAnsiTheme="minorHAnsi" w:cstheme="minorHAnsi"/>
          <w:sz w:val="28"/>
          <w:szCs w:val="28"/>
        </w:rPr>
        <w:t>, 2</w:t>
      </w:r>
      <w:r w:rsidR="008937C5">
        <w:rPr>
          <w:rFonts w:asciiTheme="minorHAnsi" w:hAnsiTheme="minorHAnsi" w:cstheme="minorHAnsi"/>
          <w:sz w:val="28"/>
          <w:szCs w:val="28"/>
        </w:rPr>
        <w:t>19, 220, 221</w:t>
      </w:r>
      <w:r w:rsidR="005A0582">
        <w:rPr>
          <w:rFonts w:asciiTheme="minorHAnsi" w:hAnsiTheme="minorHAnsi" w:cstheme="minorHAnsi"/>
          <w:sz w:val="28"/>
          <w:szCs w:val="28"/>
        </w:rPr>
        <w:t xml:space="preserve"> e 2</w:t>
      </w:r>
      <w:r w:rsidR="008937C5">
        <w:rPr>
          <w:rFonts w:asciiTheme="minorHAnsi" w:hAnsiTheme="minorHAnsi" w:cstheme="minorHAnsi"/>
          <w:sz w:val="28"/>
          <w:szCs w:val="28"/>
        </w:rPr>
        <w:t>22</w:t>
      </w:r>
      <w:r w:rsidR="005A0582">
        <w:rPr>
          <w:rFonts w:asciiTheme="minorHAnsi" w:hAnsiTheme="minorHAnsi" w:cstheme="minorHAnsi"/>
          <w:sz w:val="28"/>
          <w:szCs w:val="28"/>
        </w:rPr>
        <w:t xml:space="preserve">/2022, nos termos regimentais. </w:t>
      </w:r>
      <w:r w:rsidR="005A0582">
        <w:rPr>
          <w:rFonts w:asciiTheme="minorHAnsi" w:hAnsiTheme="minorHAnsi" w:cstheme="minorHAnsi"/>
          <w:sz w:val="28"/>
          <w:szCs w:val="28"/>
        </w:rPr>
        <w:tab/>
      </w:r>
    </w:p>
    <w:p w:rsidR="005A0582" w:rsidRDefault="005A058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Pr="00A75EA9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A75EA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Pr="00A75EA9">
        <w:t xml:space="preserve"> </w:t>
      </w:r>
      <w:r w:rsidR="008937C5">
        <w:rPr>
          <w:rFonts w:ascii="Calibri" w:eastAsia="Calibri" w:hAnsi="Calibri" w:cs="Arial"/>
          <w:b/>
          <w:sz w:val="28"/>
          <w:szCs w:val="28"/>
          <w:lang w:eastAsia="en-US"/>
        </w:rPr>
        <w:t>JOÃO BAPTISTA PACHECO DE ABREU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8937C5">
        <w:rPr>
          <w:rFonts w:ascii="Calibri" w:eastAsia="Calibri" w:hAnsi="Calibri" w:cs="Arial"/>
          <w:b/>
          <w:sz w:val="28"/>
          <w:szCs w:val="28"/>
          <w:lang w:eastAsia="en-US"/>
        </w:rPr>
        <w:t>SILVIA MARIA A. FONSECA</w:t>
      </w:r>
      <w:r w:rsidR="00B70BF9" w:rsidRPr="00A75EA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Vereador 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8937C5">
        <w:rPr>
          <w:rFonts w:ascii="Calibri" w:eastAsia="Calibri" w:hAnsi="Calibri" w:cs="Arial"/>
          <w:b/>
          <w:sz w:val="28"/>
          <w:szCs w:val="28"/>
          <w:lang w:eastAsia="en-US"/>
        </w:rPr>
        <w:t>JOSÉ JOAQUIM DA SILVA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eador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Sônia Patas da Amizade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8937C5">
        <w:rPr>
          <w:rFonts w:ascii="Calibri" w:eastAsia="Calibri" w:hAnsi="Calibri" w:cs="Arial"/>
          <w:b/>
          <w:sz w:val="28"/>
          <w:szCs w:val="28"/>
          <w:lang w:eastAsia="en-US"/>
        </w:rPr>
        <w:t>JAIRO RODRIGUES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 xml:space="preserve"> e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937C5">
        <w:rPr>
          <w:rFonts w:ascii="Calibri" w:eastAsia="Calibri" w:hAnsi="Calibri" w:cs="Arial"/>
          <w:b/>
          <w:sz w:val="28"/>
          <w:szCs w:val="28"/>
          <w:lang w:eastAsia="en-US"/>
        </w:rPr>
        <w:t>ADALGISA DE OLIVEIRA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Dr. Rodrigo Salomon.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1370C" w:rsidRDefault="0021370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0D14C3" w:rsidRPr="00C45684" w:rsidRDefault="00580BC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abordar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temas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sua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livre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escolha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durante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doze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(12)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minutos,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interesse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público,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abaixo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ordem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constam,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fizeram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uso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palavra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horário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lastRenderedPageBreak/>
        <w:t>destinado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853CC7">
        <w:rPr>
          <w:rFonts w:asciiTheme="minorHAnsi" w:hAnsiTheme="minorHAnsi" w:cstheme="minorHAnsi"/>
          <w:sz w:val="28"/>
          <w:szCs w:val="28"/>
        </w:rPr>
        <w:t>:</w:t>
      </w:r>
      <w:r w:rsidR="009F2D6B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DR. RODRIGO SALOMON 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 </w:t>
      </w:r>
      <w:r w:rsidR="00077821" w:rsidRP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PODEMOS, 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05603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20560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20560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UNIÃO BRASIL</w:t>
      </w:r>
      <w:r w:rsidR="00205603">
        <w:rPr>
          <w:rFonts w:ascii="Calibri" w:hAnsi="Calibri" w:cstheme="minorHAnsi"/>
          <w:spacing w:val="-4"/>
          <w:sz w:val="28"/>
          <w:szCs w:val="28"/>
        </w:rPr>
        <w:t>;</w:t>
      </w:r>
      <w:r w:rsidR="00205603" w:rsidRPr="000F182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205603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205603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0F1825" w:rsidRPr="000F182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HERNANI BARRETO </w:t>
      </w:r>
      <w:r w:rsidR="00502E84" w:rsidRPr="00502E84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F1825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</w:t>
      </w:r>
      <w:r w:rsidR="0020560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205603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20560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PT; </w:t>
      </w:r>
      <w:r w:rsidR="00205603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20560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BC7769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</w:t>
      </w:r>
      <w:r w:rsidR="00205603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20560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0F1825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C45684">
        <w:rPr>
          <w:rFonts w:ascii="Calibri" w:hAnsi="Calibri" w:cstheme="minorHAnsi"/>
          <w:spacing w:val="-4"/>
          <w:sz w:val="28"/>
          <w:szCs w:val="28"/>
        </w:rPr>
        <w:tab/>
      </w:r>
    </w:p>
    <w:p w:rsidR="003C4F52" w:rsidRDefault="00B06E1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3C4F52" w:rsidRPr="00853CC7" w:rsidRDefault="003C4F5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 xml:space="preserve">Encerrado o horário da tribuna, o Presidente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BC7769">
        <w:rPr>
          <w:rFonts w:asciiTheme="minorHAnsi" w:hAnsiTheme="minorHAnsi" w:cstheme="minorHAnsi"/>
          <w:sz w:val="28"/>
          <w:szCs w:val="28"/>
        </w:rPr>
        <w:t>dezessete</w:t>
      </w:r>
      <w:r w:rsidR="00D1572F" w:rsidRPr="003D272A">
        <w:rPr>
          <w:rFonts w:asciiTheme="minorHAnsi" w:hAnsiTheme="minorHAnsi" w:cstheme="minorHAnsi"/>
          <w:sz w:val="28"/>
          <w:szCs w:val="28"/>
        </w:rPr>
        <w:t xml:space="preserve"> horas </w:t>
      </w:r>
      <w:r w:rsidR="00D1572F" w:rsidRPr="00521602">
        <w:rPr>
          <w:rFonts w:asciiTheme="minorHAnsi" w:hAnsiTheme="minorHAnsi" w:cstheme="minorHAnsi"/>
          <w:sz w:val="28"/>
          <w:szCs w:val="28"/>
        </w:rPr>
        <w:t xml:space="preserve">e </w:t>
      </w:r>
      <w:r w:rsidR="00BC7769">
        <w:rPr>
          <w:rFonts w:asciiTheme="minorHAnsi" w:hAnsiTheme="minorHAnsi" w:cstheme="minorHAnsi"/>
          <w:sz w:val="28"/>
          <w:szCs w:val="28"/>
        </w:rPr>
        <w:t>dezesseis</w:t>
      </w:r>
      <w:r w:rsidR="00AE2430" w:rsidRPr="00AE2430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AE2430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521602">
        <w:rPr>
          <w:rFonts w:asciiTheme="minorHAnsi" w:hAnsiTheme="minorHAnsi" w:cstheme="minorHAnsi"/>
          <w:sz w:val="28"/>
          <w:szCs w:val="28"/>
        </w:rPr>
        <w:t>(</w:t>
      </w:r>
      <w:r w:rsidR="00BC7769">
        <w:rPr>
          <w:rFonts w:asciiTheme="minorHAnsi" w:hAnsiTheme="minorHAnsi" w:cstheme="minorHAnsi"/>
          <w:sz w:val="28"/>
          <w:szCs w:val="28"/>
        </w:rPr>
        <w:t>17</w:t>
      </w:r>
      <w:r w:rsidR="008E2EFF" w:rsidRPr="00521602">
        <w:rPr>
          <w:rFonts w:asciiTheme="minorHAnsi" w:hAnsiTheme="minorHAnsi" w:cstheme="minorHAnsi"/>
          <w:sz w:val="28"/>
          <w:szCs w:val="28"/>
        </w:rPr>
        <w:t>h</w:t>
      </w:r>
      <w:r w:rsidR="00BC7769">
        <w:rPr>
          <w:rFonts w:asciiTheme="minorHAnsi" w:hAnsiTheme="minorHAnsi" w:cstheme="minorHAnsi"/>
          <w:sz w:val="28"/>
          <w:szCs w:val="28"/>
        </w:rPr>
        <w:t>16</w:t>
      </w:r>
      <w:r w:rsidR="008E2EFF" w:rsidRPr="00521602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BC7769">
        <w:rPr>
          <w:rFonts w:asciiTheme="minorHAnsi" w:hAnsiTheme="minorHAnsi" w:cstheme="minorHAnsi"/>
          <w:sz w:val="28"/>
          <w:szCs w:val="28"/>
        </w:rPr>
        <w:br/>
      </w:r>
      <w:r w:rsidR="000F1825">
        <w:rPr>
          <w:rFonts w:asciiTheme="minorHAnsi" w:hAnsiTheme="minorHAnsi" w:cstheme="minorHAnsi"/>
          <w:sz w:val="28"/>
          <w:szCs w:val="28"/>
        </w:rPr>
        <w:t>3</w:t>
      </w:r>
      <w:r w:rsidR="00205603">
        <w:rPr>
          <w:rFonts w:asciiTheme="minorHAnsi" w:hAnsiTheme="minorHAnsi" w:cstheme="minorHAnsi"/>
          <w:sz w:val="28"/>
          <w:szCs w:val="28"/>
        </w:rPr>
        <w:t>4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Pr="00853CC7" w:rsidRDefault="0007782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Pr="00853CC7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02E84">
        <w:rPr>
          <w:rFonts w:asciiTheme="minorHAnsi" w:hAnsiTheme="minorHAnsi" w:cstheme="minorHAnsi"/>
          <w:b/>
          <w:sz w:val="28"/>
          <w:szCs w:val="28"/>
        </w:rPr>
        <w:t>21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205603">
        <w:rPr>
          <w:rFonts w:asciiTheme="minorHAnsi" w:hAnsiTheme="minorHAnsi" w:cstheme="minorHAnsi"/>
          <w:b/>
          <w:sz w:val="28"/>
          <w:szCs w:val="28"/>
        </w:rPr>
        <w:t>outubro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Pr="00BC7769" w:rsidRDefault="00A75EA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0"/>
          <w:szCs w:val="28"/>
        </w:rPr>
      </w:pPr>
    </w:p>
    <w:p w:rsidR="00D121C1" w:rsidRDefault="00D121C1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PAULO FERREIRA DA SILVA</w:t>
      </w: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(Paulinho dos Condutores)</w:t>
      </w:r>
    </w:p>
    <w:p w:rsidR="00A75EA9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121C1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77821" w:rsidRDefault="0007782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21C1" w:rsidRPr="00BC7769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36"/>
          <w:szCs w:val="28"/>
        </w:rPr>
      </w:pPr>
    </w:p>
    <w:p w:rsidR="00D121C1" w:rsidRPr="003A6ED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6ED7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53CC7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A75EA9" w:rsidRDefault="00D121C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1º Secretário</w:t>
      </w:r>
    </w:p>
    <w:sectPr w:rsidR="00A75EA9" w:rsidSect="00D156A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709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6C" w:rsidRDefault="002B2F6C">
      <w:r>
        <w:separator/>
      </w:r>
    </w:p>
  </w:endnote>
  <w:endnote w:type="continuationSeparator" w:id="0">
    <w:p w:rsidR="002B2F6C" w:rsidRDefault="002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8937C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Default="008937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8937C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Default="008937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8937C5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Pr="004702CC" w:rsidRDefault="008937C5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6C" w:rsidRDefault="002B2F6C">
      <w:r>
        <w:separator/>
      </w:r>
    </w:p>
  </w:footnote>
  <w:footnote w:type="continuationSeparator" w:id="0">
    <w:p w:rsidR="002B2F6C" w:rsidRDefault="002B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C5" w:rsidRPr="005B4DC9" w:rsidRDefault="008937C5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937C5" w:rsidRPr="00FD6DF2" w:rsidRDefault="008937C5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937C5" w:rsidRPr="005B4DC9" w:rsidRDefault="008937C5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937C5" w:rsidRPr="00FD6DF2" w:rsidRDefault="008937C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937C5" w:rsidRPr="005B4DC9" w:rsidRDefault="008937C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937C5" w:rsidRPr="005B4DC9" w:rsidRDefault="008937C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BE6F94" w:rsidRDefault="008937C5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8937C5" w:rsidRPr="00FD6DF2" w:rsidRDefault="008937C5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8937C5" w:rsidRPr="005B4DC9" w:rsidRDefault="008937C5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8937C5" w:rsidRPr="00FD6DF2" w:rsidRDefault="008937C5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8937C5" w:rsidRPr="005B4DC9" w:rsidRDefault="008937C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937C5" w:rsidRPr="005B4DC9" w:rsidRDefault="008937C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- 19/10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BC7769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C5" w:rsidRPr="005B4DC9" w:rsidRDefault="008937C5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937C5" w:rsidRPr="00FD6DF2" w:rsidRDefault="008937C5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8937C5" w:rsidRPr="005B4DC9" w:rsidRDefault="008937C5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937C5" w:rsidRPr="00FD6DF2" w:rsidRDefault="008937C5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937C5" w:rsidRPr="005B4DC9" w:rsidRDefault="008937C5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05F"/>
    <w:rsid w:val="00004DE4"/>
    <w:rsid w:val="0000518F"/>
    <w:rsid w:val="0000618C"/>
    <w:rsid w:val="00010072"/>
    <w:rsid w:val="00010580"/>
    <w:rsid w:val="00010B7D"/>
    <w:rsid w:val="00011B0D"/>
    <w:rsid w:val="00011F4B"/>
    <w:rsid w:val="00012594"/>
    <w:rsid w:val="00015029"/>
    <w:rsid w:val="00016C80"/>
    <w:rsid w:val="0001766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821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4C3"/>
    <w:rsid w:val="000D1C9B"/>
    <w:rsid w:val="000D4894"/>
    <w:rsid w:val="000D61E6"/>
    <w:rsid w:val="000E0839"/>
    <w:rsid w:val="000E0FCC"/>
    <w:rsid w:val="000E1E47"/>
    <w:rsid w:val="000E512D"/>
    <w:rsid w:val="000E5F76"/>
    <w:rsid w:val="000E7559"/>
    <w:rsid w:val="000F1825"/>
    <w:rsid w:val="000F420C"/>
    <w:rsid w:val="000F6E01"/>
    <w:rsid w:val="000F7839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2C42"/>
    <w:rsid w:val="00203C3F"/>
    <w:rsid w:val="00205487"/>
    <w:rsid w:val="00205603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2F6C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0C58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27A12"/>
    <w:rsid w:val="0033030C"/>
    <w:rsid w:val="00334B37"/>
    <w:rsid w:val="00337C60"/>
    <w:rsid w:val="00337DF1"/>
    <w:rsid w:val="00337F6A"/>
    <w:rsid w:val="003411BA"/>
    <w:rsid w:val="00341C5B"/>
    <w:rsid w:val="00342A62"/>
    <w:rsid w:val="00343207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706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DD9"/>
    <w:rsid w:val="003D6C5B"/>
    <w:rsid w:val="003D6F97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4034"/>
    <w:rsid w:val="00415714"/>
    <w:rsid w:val="00415AAC"/>
    <w:rsid w:val="00415C01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49E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0DB6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0AFB"/>
    <w:rsid w:val="004E0F55"/>
    <w:rsid w:val="004E1D38"/>
    <w:rsid w:val="004E3770"/>
    <w:rsid w:val="004E5DCB"/>
    <w:rsid w:val="004E72C8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2E8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2790"/>
    <w:rsid w:val="00515157"/>
    <w:rsid w:val="00521602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3CBE"/>
    <w:rsid w:val="00596F16"/>
    <w:rsid w:val="00597B27"/>
    <w:rsid w:val="005A0582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3B03"/>
    <w:rsid w:val="006448E0"/>
    <w:rsid w:val="0064677C"/>
    <w:rsid w:val="00646D1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2612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E0F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B4733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3FDD"/>
    <w:rsid w:val="007E4409"/>
    <w:rsid w:val="007E5E73"/>
    <w:rsid w:val="007E65DB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118B"/>
    <w:rsid w:val="0081320C"/>
    <w:rsid w:val="008144F8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7C5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B748C"/>
    <w:rsid w:val="008C315C"/>
    <w:rsid w:val="008C5BB6"/>
    <w:rsid w:val="008D349A"/>
    <w:rsid w:val="008D5531"/>
    <w:rsid w:val="008D69C2"/>
    <w:rsid w:val="008E0A68"/>
    <w:rsid w:val="008E0FA6"/>
    <w:rsid w:val="008E2EFF"/>
    <w:rsid w:val="008F1A52"/>
    <w:rsid w:val="008F1CB2"/>
    <w:rsid w:val="008F1DF1"/>
    <w:rsid w:val="008F27B9"/>
    <w:rsid w:val="008F2C1D"/>
    <w:rsid w:val="008F2DA3"/>
    <w:rsid w:val="008F4C9E"/>
    <w:rsid w:val="008F4FA1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34722"/>
    <w:rsid w:val="00937F3A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7010"/>
    <w:rsid w:val="009808E5"/>
    <w:rsid w:val="00980BEA"/>
    <w:rsid w:val="00981127"/>
    <w:rsid w:val="00981B01"/>
    <w:rsid w:val="00985685"/>
    <w:rsid w:val="009860FC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5584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2430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1A0"/>
    <w:rsid w:val="00BA7AB5"/>
    <w:rsid w:val="00BB020B"/>
    <w:rsid w:val="00BC3952"/>
    <w:rsid w:val="00BC47B4"/>
    <w:rsid w:val="00BC4B2E"/>
    <w:rsid w:val="00BC7769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95325"/>
    <w:rsid w:val="00C9795E"/>
    <w:rsid w:val="00CA01F1"/>
    <w:rsid w:val="00CA1199"/>
    <w:rsid w:val="00CA1DB4"/>
    <w:rsid w:val="00CA3D7A"/>
    <w:rsid w:val="00CA3E2D"/>
    <w:rsid w:val="00CB159C"/>
    <w:rsid w:val="00CB2C25"/>
    <w:rsid w:val="00CB3A0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21C1"/>
    <w:rsid w:val="00D13768"/>
    <w:rsid w:val="00D13F32"/>
    <w:rsid w:val="00D156AF"/>
    <w:rsid w:val="00D1572F"/>
    <w:rsid w:val="00D15EAA"/>
    <w:rsid w:val="00D175FB"/>
    <w:rsid w:val="00D201A7"/>
    <w:rsid w:val="00D21B41"/>
    <w:rsid w:val="00D24FCC"/>
    <w:rsid w:val="00D262C3"/>
    <w:rsid w:val="00D262F3"/>
    <w:rsid w:val="00D27944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13F0"/>
    <w:rsid w:val="00D5577D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96426"/>
    <w:rsid w:val="00D97A60"/>
    <w:rsid w:val="00DA14E8"/>
    <w:rsid w:val="00DA1960"/>
    <w:rsid w:val="00DA1CAF"/>
    <w:rsid w:val="00DA3703"/>
    <w:rsid w:val="00DA424F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B77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0AE9"/>
    <w:rsid w:val="00E11365"/>
    <w:rsid w:val="00E11C0A"/>
    <w:rsid w:val="00E13A4C"/>
    <w:rsid w:val="00E1554C"/>
    <w:rsid w:val="00E158D9"/>
    <w:rsid w:val="00E168C0"/>
    <w:rsid w:val="00E1742C"/>
    <w:rsid w:val="00E17E47"/>
    <w:rsid w:val="00E17E9F"/>
    <w:rsid w:val="00E202E9"/>
    <w:rsid w:val="00E20C99"/>
    <w:rsid w:val="00E21383"/>
    <w:rsid w:val="00E2285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5FA1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3E3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16CE4"/>
    <w:rsid w:val="00F203A5"/>
    <w:rsid w:val="00F22C69"/>
    <w:rsid w:val="00F25235"/>
    <w:rsid w:val="00F27384"/>
    <w:rsid w:val="00F30A42"/>
    <w:rsid w:val="00F31016"/>
    <w:rsid w:val="00F333E3"/>
    <w:rsid w:val="00F33887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15D6-8CD0-468A-AC4B-ED4CEDFA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1286</TotalTime>
  <Pages>12</Pages>
  <Words>3389</Words>
  <Characters>18304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49</cp:revision>
  <cp:lastPrinted>2022-09-15T18:30:00Z</cp:lastPrinted>
  <dcterms:created xsi:type="dcterms:W3CDTF">2022-03-14T13:17:00Z</dcterms:created>
  <dcterms:modified xsi:type="dcterms:W3CDTF">2022-10-21T13:46:00Z</dcterms:modified>
</cp:coreProperties>
</file>