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  <w:bookmarkStart w:id="0" w:name="_GoBack"/>
      <w:bookmarkEnd w:id="0"/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37716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40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377160">
        <w:rPr>
          <w:rFonts w:ascii="Calibri" w:hAnsi="Calibri"/>
          <w:b/>
          <w:sz w:val="40"/>
          <w:szCs w:val="40"/>
        </w:rPr>
        <w:t>30</w:t>
      </w:r>
      <w:r w:rsidRPr="00853CC7">
        <w:rPr>
          <w:rFonts w:ascii="Calibri" w:hAnsi="Calibri"/>
          <w:b/>
          <w:sz w:val="40"/>
          <w:szCs w:val="40"/>
        </w:rPr>
        <w:t>/</w:t>
      </w:r>
      <w:r w:rsidR="00C95325">
        <w:rPr>
          <w:rFonts w:ascii="Calibri" w:hAnsi="Calibri"/>
          <w:b/>
          <w:sz w:val="40"/>
          <w:szCs w:val="40"/>
        </w:rPr>
        <w:t>1</w:t>
      </w:r>
      <w:r w:rsidR="00256552">
        <w:rPr>
          <w:rFonts w:ascii="Calibri" w:hAnsi="Calibri"/>
          <w:b/>
          <w:sz w:val="40"/>
          <w:szCs w:val="40"/>
        </w:rPr>
        <w:t>1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377160">
        <w:rPr>
          <w:rFonts w:ascii="Calibri" w:hAnsi="Calibri"/>
          <w:b/>
          <w:sz w:val="40"/>
          <w:szCs w:val="40"/>
        </w:rPr>
        <w:t>18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205603" w:rsidRPr="00205603" w:rsidRDefault="00205603" w:rsidP="00894305">
      <w:pPr>
        <w:spacing w:line="276" w:lineRule="auto"/>
        <w:jc w:val="center"/>
        <w:rPr>
          <w:rFonts w:ascii="Calibri" w:eastAsia="Calibri" w:hAnsi="Calibri" w:cs="Calibri"/>
          <w:b/>
          <w:sz w:val="36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377160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40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QUADRAGÉSIMA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7E65DB" w:rsidRPr="00205603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205603" w:rsidRDefault="00205603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B004B8" w:rsidRDefault="008C315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Aos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trinta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(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30)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dias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do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mês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256552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novembro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(</w:t>
      </w:r>
      <w:r w:rsidR="00C9532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1</w:t>
      </w:r>
      <w:r w:rsidR="00256552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1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)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do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ano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dois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mil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vinte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dois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(2022),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F10357">
        <w:rPr>
          <w:rFonts w:ascii="Calibri" w:eastAsia="Calibri" w:hAnsi="Calibri" w:cs="Calibri"/>
          <w:spacing w:val="-6"/>
          <w:sz w:val="28"/>
          <w:szCs w:val="28"/>
          <w:lang w:eastAsia="en-US"/>
        </w:rPr>
        <w:br/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às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CB2C2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nove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horas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dezoito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0C71E3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minutos </w:t>
      </w:r>
      <w:r w:rsidR="00CB2C2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(9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h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18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),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compareceram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à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Câmara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Municipal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Jacareí</w:t>
      </w:r>
      <w:r w:rsidR="005F7F6F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,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a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fim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participar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</w:t>
      </w:r>
      <w:r w:rsidR="005F7F6F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Sessão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Ordinária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regimentalmente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designada</w:t>
      </w:r>
      <w:r w:rsidR="005F7F6F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,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br/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os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seguintes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Vereadores: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ABNER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DUDI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PL;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EDGARD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SASAKI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HERNANI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BARRETO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REPUBLICANOS;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LUÍS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FLÁVIO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(FLAVINHO)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PT;</w:t>
      </w:r>
      <w:r w:rsidR="009949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MARIA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AMÉLIA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PAULINHO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ESPORTE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PSD;</w:t>
      </w:r>
      <w:r w:rsidR="00FE41D6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FE41D6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PAULINHO DOS CONDUTORES </w:t>
      </w:r>
      <w:r w:rsidR="00077821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FE41D6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PL;</w:t>
      </w:r>
      <w:r w:rsidR="00FE41D6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DR.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RODRIGO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SALOMON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PSDB;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ROGÉRIO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TIMÓTEO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REPUBLICANOS;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RONINHA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256552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–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PODE</w:t>
      </w:r>
      <w:r w:rsidR="00F832F4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MOS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, </w:t>
      </w:r>
      <w:r w:rsidR="00377160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SÔNIA PATAS DA AMIZADE </w:t>
      </w:r>
      <w:r w:rsidR="00377160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– PL</w:t>
      </w:r>
      <w:r w:rsidR="00256552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FE41D6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e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VALMIR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DO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PARQUE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MEIA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>LUA</w:t>
      </w:r>
      <w:r w:rsidR="00CC7815" w:rsidRPr="00B004B8">
        <w:rPr>
          <w:rFonts w:ascii="Calibri" w:eastAsia="Calibri" w:hAnsi="Calibri" w:cs="Calibri"/>
          <w:b/>
          <w:spacing w:val="-6"/>
          <w:sz w:val="28"/>
          <w:szCs w:val="28"/>
          <w:lang w:eastAsia="en-US"/>
        </w:rPr>
        <w:t xml:space="preserve"> </w:t>
      </w:r>
      <w:r w:rsidR="007B4733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-</w:t>
      </w:r>
      <w:r w:rsidR="00CC7815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 xml:space="preserve"> </w:t>
      </w:r>
      <w:r w:rsidR="00921FDA" w:rsidRPr="00B004B8">
        <w:rPr>
          <w:rFonts w:ascii="Calibri" w:eastAsia="Calibri" w:hAnsi="Calibri" w:cs="Calibri"/>
          <w:spacing w:val="-6"/>
          <w:sz w:val="28"/>
          <w:szCs w:val="28"/>
          <w:lang w:eastAsia="en-US"/>
        </w:rPr>
        <w:t>UNIÃO BRASIL</w:t>
      </w:r>
      <w:r w:rsidR="00EC59DF" w:rsidRPr="00B004B8">
        <w:rPr>
          <w:rFonts w:ascii="Calibri" w:hAnsi="Calibri" w:cstheme="minorHAnsi"/>
          <w:spacing w:val="-6"/>
          <w:sz w:val="28"/>
          <w:szCs w:val="28"/>
        </w:rPr>
        <w:t>.</w:t>
      </w:r>
      <w:r w:rsidR="002010BB" w:rsidRPr="00B004B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2010BB" w:rsidRPr="00B004B8">
        <w:rPr>
          <w:rFonts w:asciiTheme="minorHAnsi" w:hAnsiTheme="minorHAnsi" w:cstheme="minorHAnsi"/>
          <w:spacing w:val="-6"/>
          <w:sz w:val="28"/>
          <w:szCs w:val="28"/>
        </w:rPr>
        <w:tab/>
      </w:r>
    </w:p>
    <w:p w:rsidR="007B4733" w:rsidRP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A67F5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7F58">
        <w:rPr>
          <w:rFonts w:asciiTheme="minorHAnsi" w:hAnsiTheme="minorHAnsi" w:cstheme="minorHAnsi"/>
          <w:b/>
          <w:sz w:val="28"/>
          <w:szCs w:val="28"/>
          <w:u w:val="single"/>
        </w:rPr>
        <w:t>ABERTURA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974B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B004B8">
        <w:rPr>
          <w:rFonts w:asciiTheme="minorHAnsi" w:hAnsiTheme="minorHAnsi" w:cstheme="minorHAnsi"/>
          <w:sz w:val="28"/>
          <w:szCs w:val="28"/>
        </w:rPr>
        <w:t>Presidente</w:t>
      </w:r>
      <w:r w:rsidR="00974B19">
        <w:rPr>
          <w:rFonts w:asciiTheme="minorHAnsi" w:hAnsiTheme="minorHAnsi" w:cstheme="minorHAnsi"/>
          <w:sz w:val="28"/>
          <w:szCs w:val="28"/>
        </w:rPr>
        <w:t xml:space="preserve"> </w:t>
      </w:r>
      <w:r w:rsidR="00FE41D6" w:rsidRPr="00853CC7">
        <w:rPr>
          <w:rFonts w:asciiTheme="minorHAnsi" w:hAnsiTheme="minorHAnsi" w:cstheme="minorHAnsi"/>
          <w:sz w:val="28"/>
          <w:szCs w:val="28"/>
        </w:rPr>
        <w:t>determinou a execu</w:t>
      </w:r>
      <w:r w:rsidR="00672612">
        <w:rPr>
          <w:rFonts w:asciiTheme="minorHAnsi" w:hAnsiTheme="minorHAnsi" w:cstheme="minorHAnsi"/>
          <w:sz w:val="28"/>
          <w:szCs w:val="28"/>
        </w:rPr>
        <w:t>ção do Hino Nacional Brasileiro</w:t>
      </w:r>
      <w:r w:rsidR="00B004B8">
        <w:rPr>
          <w:rFonts w:asciiTheme="minorHAnsi" w:hAnsiTheme="minorHAnsi" w:cstheme="minorHAnsi"/>
          <w:sz w:val="28"/>
          <w:szCs w:val="28"/>
        </w:rPr>
        <w:t xml:space="preserve">. </w:t>
      </w:r>
      <w:r w:rsidR="00B004B8">
        <w:rPr>
          <w:rFonts w:asciiTheme="minorHAnsi" w:hAnsiTheme="minorHAnsi" w:cstheme="minorHAnsi"/>
          <w:sz w:val="28"/>
          <w:szCs w:val="28"/>
        </w:rPr>
        <w:br/>
        <w:t xml:space="preserve">Ato contínuo, </w:t>
      </w:r>
      <w:r w:rsidR="00F10357">
        <w:rPr>
          <w:rFonts w:asciiTheme="minorHAnsi" w:hAnsiTheme="minorHAnsi" w:cstheme="minorHAnsi"/>
          <w:sz w:val="28"/>
          <w:szCs w:val="28"/>
        </w:rPr>
        <w:t>o</w:t>
      </w:r>
      <w:r w:rsidR="00F10357"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="00F10357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F10357">
        <w:rPr>
          <w:rFonts w:asciiTheme="minorHAnsi" w:hAnsiTheme="minorHAnsi" w:cstheme="minorHAnsi"/>
          <w:sz w:val="28"/>
          <w:szCs w:val="28"/>
        </w:rPr>
        <w:t xml:space="preserve"> </w:t>
      </w:r>
      <w:r w:rsidR="00B004B8">
        <w:rPr>
          <w:rFonts w:asciiTheme="minorHAnsi" w:hAnsiTheme="minorHAnsi" w:cstheme="minorHAnsi"/>
          <w:sz w:val="28"/>
          <w:szCs w:val="28"/>
        </w:rPr>
        <w:t xml:space="preserve">procedeu à </w:t>
      </w:r>
      <w:r w:rsidR="00974B19" w:rsidRPr="00853CC7">
        <w:rPr>
          <w:rFonts w:asciiTheme="minorHAnsi" w:hAnsiTheme="minorHAnsi" w:cstheme="minorHAnsi"/>
          <w:sz w:val="28"/>
          <w:szCs w:val="28"/>
        </w:rPr>
        <w:t>l</w:t>
      </w:r>
      <w:r w:rsidR="00B004B8">
        <w:rPr>
          <w:rFonts w:asciiTheme="minorHAnsi" w:hAnsiTheme="minorHAnsi" w:cstheme="minorHAnsi"/>
          <w:sz w:val="28"/>
          <w:szCs w:val="28"/>
        </w:rPr>
        <w:t>eitura de um trecho bíblico</w:t>
      </w:r>
      <w:r w:rsidR="00974B19" w:rsidRPr="00A0014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004B8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004B8" w:rsidRDefault="00B004B8" w:rsidP="00B004B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10357">
        <w:rPr>
          <w:rFonts w:asciiTheme="minorHAnsi" w:hAnsiTheme="minorHAnsi" w:cstheme="minorHAnsi"/>
          <w:sz w:val="28"/>
          <w:szCs w:val="28"/>
        </w:rPr>
        <w:t>Em seguida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Ato Solene para entrega do Prêmio </w:t>
      </w:r>
      <w:r w:rsidRPr="00C95325">
        <w:rPr>
          <w:rFonts w:asciiTheme="minorHAnsi" w:hAnsiTheme="minorHAnsi" w:cstheme="minorHAnsi"/>
          <w:sz w:val="28"/>
          <w:szCs w:val="28"/>
        </w:rPr>
        <w:t>“</w:t>
      </w:r>
      <w:r>
        <w:rPr>
          <w:rFonts w:asciiTheme="minorHAnsi" w:hAnsiTheme="minorHAnsi" w:cstheme="minorHAnsi"/>
          <w:sz w:val="28"/>
          <w:szCs w:val="28"/>
        </w:rPr>
        <w:t>Guarahna Ramos</w:t>
      </w:r>
      <w:r w:rsidRPr="00C95325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>, de acordo com o Decreto Legislativo nº 462/2022</w:t>
      </w:r>
      <w:r w:rsidRPr="00921FDA"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0357">
        <w:rPr>
          <w:rFonts w:asciiTheme="minorHAnsi" w:hAnsiTheme="minorHAnsi" w:cstheme="minorHAnsi"/>
          <w:sz w:val="28"/>
          <w:szCs w:val="28"/>
        </w:rPr>
        <w:t>A lista de presença se encontra ao final deste Resumo de 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004B8" w:rsidRDefault="00B004B8" w:rsidP="00B004B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004B8" w:rsidRDefault="00B004B8" w:rsidP="00B004B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 Decreto Legislativo n</w:t>
      </w:r>
      <w:r w:rsidRPr="00C95325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C953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462</w:t>
      </w:r>
      <w:r w:rsidRPr="00C9532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2022. </w:t>
      </w: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</w:t>
      </w:r>
      <w:r w:rsidR="00605378">
        <w:rPr>
          <w:rFonts w:asciiTheme="minorHAnsi" w:hAnsiTheme="minorHAnsi" w:cstheme="minorHAnsi"/>
          <w:sz w:val="28"/>
          <w:szCs w:val="28"/>
        </w:rPr>
        <w:t>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 w:rsidR="0060537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 w:rsidR="0060537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 w:rsidR="0060537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60537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apresentando</w:t>
      </w:r>
      <w:r w:rsidR="00605378">
        <w:rPr>
          <w:rFonts w:asciiTheme="minorHAnsi" w:hAnsiTheme="minorHAnsi" w:cstheme="minorHAnsi"/>
          <w:sz w:val="28"/>
          <w:szCs w:val="28"/>
        </w:rPr>
        <w:t xml:space="preserve"> </w:t>
      </w:r>
      <w:r w:rsidR="00532C9F">
        <w:rPr>
          <w:rFonts w:asciiTheme="minorHAnsi" w:hAnsiTheme="minorHAnsi" w:cstheme="minorHAnsi"/>
          <w:sz w:val="28"/>
          <w:szCs w:val="28"/>
        </w:rPr>
        <w:t xml:space="preserve">o Senhor </w:t>
      </w:r>
      <w:r w:rsidR="00605378" w:rsidRPr="00605378">
        <w:rPr>
          <w:rFonts w:asciiTheme="minorHAnsi" w:hAnsiTheme="minorHAnsi" w:cstheme="minorHAnsi"/>
          <w:sz w:val="28"/>
          <w:szCs w:val="28"/>
        </w:rPr>
        <w:t xml:space="preserve">Vanderci Leite </w:t>
      </w:r>
      <w:r w:rsidR="00605378">
        <w:rPr>
          <w:rFonts w:asciiTheme="minorHAnsi" w:hAnsiTheme="minorHAnsi" w:cstheme="minorHAnsi"/>
          <w:sz w:val="28"/>
          <w:szCs w:val="28"/>
        </w:rPr>
        <w:t>Ramos,</w:t>
      </w:r>
      <w:r w:rsidR="00605378" w:rsidRPr="00605378">
        <w:rPr>
          <w:rFonts w:asciiTheme="minorHAnsi" w:hAnsiTheme="minorHAnsi" w:cstheme="minorHAnsi"/>
          <w:sz w:val="28"/>
          <w:szCs w:val="28"/>
        </w:rPr>
        <w:t xml:space="preserve"> o artista Guarahna Ramos</w:t>
      </w:r>
      <w:r w:rsidR="00605378">
        <w:rPr>
          <w:rFonts w:asciiTheme="minorHAnsi" w:hAnsiTheme="minorHAnsi" w:cstheme="minorHAnsi"/>
          <w:sz w:val="28"/>
          <w:szCs w:val="28"/>
        </w:rPr>
        <w:t>, e os artistas a serem homenageados nesta solenidade.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662146" w:rsidRPr="000D0A38" w:rsidRDefault="00B004B8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D0A38">
        <w:rPr>
          <w:rFonts w:asciiTheme="minorHAnsi" w:hAnsiTheme="minorHAnsi" w:cstheme="minorHAnsi"/>
          <w:sz w:val="28"/>
          <w:szCs w:val="28"/>
        </w:rPr>
        <w:lastRenderedPageBreak/>
        <w:t xml:space="preserve">Procedeu-se, então, à entrega dos diplomas de mérito na seguinte ordem: </w:t>
      </w:r>
      <w:r w:rsidR="00605378" w:rsidRPr="000D0A38">
        <w:rPr>
          <w:rFonts w:asciiTheme="minorHAnsi" w:hAnsiTheme="minorHAnsi" w:cstheme="minorHAnsi"/>
          <w:sz w:val="28"/>
          <w:szCs w:val="28"/>
        </w:rPr>
        <w:br/>
        <w:t xml:space="preserve">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ABNER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entregou ao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 Senhor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LUCCA VIERY</w:t>
      </w:r>
      <w:r w:rsidR="00A22F20" w:rsidRPr="000D0A38">
        <w:rPr>
          <w:rFonts w:asciiTheme="minorHAnsi" w:hAnsiTheme="minorHAnsi" w:cstheme="minorHAnsi"/>
          <w:sz w:val="28"/>
          <w:szCs w:val="28"/>
        </w:rPr>
        <w:t>, Ilusionista</w:t>
      </w:r>
      <w:r w:rsidR="00605378" w:rsidRPr="000D0A38">
        <w:rPr>
          <w:rFonts w:asciiTheme="minorHAnsi" w:hAnsiTheme="minorHAnsi" w:cstheme="minorHAnsi"/>
          <w:sz w:val="28"/>
          <w:szCs w:val="28"/>
        </w:rPr>
        <w:t>;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DUDI </w:t>
      </w:r>
      <w:r w:rsidR="00605378" w:rsidRPr="000D0A38">
        <w:rPr>
          <w:rFonts w:asciiTheme="minorHAnsi" w:hAnsiTheme="minorHAnsi" w:cstheme="minorHAnsi"/>
          <w:sz w:val="28"/>
          <w:szCs w:val="28"/>
        </w:rPr>
        <w:t>entregou a</w:t>
      </w:r>
      <w:r w:rsidR="00A22F20" w:rsidRPr="000D0A38">
        <w:rPr>
          <w:rFonts w:asciiTheme="minorHAnsi" w:hAnsiTheme="minorHAnsi" w:cstheme="minorHAnsi"/>
          <w:sz w:val="28"/>
          <w:szCs w:val="28"/>
        </w:rPr>
        <w:t>o Senhor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FERNANDO LUÍS DE ANDRADE - FEU DE ANDRADE</w:t>
      </w:r>
      <w:r w:rsidR="00605378" w:rsidRPr="000D0A38">
        <w:rPr>
          <w:rFonts w:asciiTheme="minorHAnsi" w:hAnsiTheme="minorHAnsi" w:cstheme="minorHAnsi"/>
          <w:sz w:val="28"/>
          <w:szCs w:val="28"/>
        </w:rPr>
        <w:t>;</w:t>
      </w:r>
      <w:r w:rsidR="00255824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0D0A38">
        <w:rPr>
          <w:rFonts w:asciiTheme="minorHAnsi" w:hAnsiTheme="minorHAnsi" w:cstheme="minorHAnsi"/>
          <w:sz w:val="28"/>
          <w:szCs w:val="28"/>
        </w:rPr>
        <w:br/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EDGARD SASAKI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entregou ao 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Senhor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FELIPE FÊNIX</w:t>
      </w:r>
      <w:r w:rsidR="00A22F20" w:rsidRPr="000D0A38">
        <w:rPr>
          <w:rFonts w:asciiTheme="minorHAnsi" w:hAnsiTheme="minorHAnsi" w:cstheme="minorHAnsi"/>
          <w:sz w:val="28"/>
          <w:szCs w:val="28"/>
        </w:rPr>
        <w:t>, Produtor Cultural e Músico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HERNANI BARRETO 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entregou ao 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Senhor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LUIS HENRIQUE SANTOS FLORÊNCIO – FOLTRAN</w:t>
      </w:r>
      <w:r w:rsidR="00A22F20" w:rsidRPr="000D0A38">
        <w:rPr>
          <w:rFonts w:asciiTheme="minorHAnsi" w:hAnsiTheme="minorHAnsi" w:cstheme="minorHAnsi"/>
          <w:sz w:val="28"/>
          <w:szCs w:val="28"/>
        </w:rPr>
        <w:t>,</w:t>
      </w:r>
      <w:r w:rsidR="00A22F20" w:rsidRPr="000D0A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2F20" w:rsidRPr="000D0A38">
        <w:rPr>
          <w:rFonts w:asciiTheme="minorHAnsi" w:hAnsiTheme="minorHAnsi" w:cstheme="minorHAnsi"/>
          <w:sz w:val="28"/>
          <w:szCs w:val="28"/>
        </w:rPr>
        <w:t>Artista Pop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LUÍS FLÁVIO </w:t>
      </w:r>
      <w:r w:rsidR="00A22F20" w:rsidRPr="000D0A38">
        <w:rPr>
          <w:rFonts w:asciiTheme="minorHAnsi" w:hAnsiTheme="minorHAnsi" w:cstheme="minorHAnsi"/>
          <w:sz w:val="28"/>
          <w:szCs w:val="28"/>
        </w:rPr>
        <w:t>entregou à Senhora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VIVIAN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PELODAN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, que neste ato representa a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REDE GRAÚNA DE CULTURA, DIVERSIDADE E SOLIDARIEDADE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; a Vereadora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MARIA AMÉLIA 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 w:rsidR="000D0A38">
        <w:rPr>
          <w:rFonts w:asciiTheme="minorHAnsi" w:hAnsiTheme="minorHAnsi" w:cstheme="minorHAnsi"/>
          <w:sz w:val="28"/>
          <w:szCs w:val="28"/>
        </w:rPr>
        <w:t>a</w:t>
      </w:r>
      <w:r w:rsidR="00A22F20" w:rsidRPr="000D0A38">
        <w:rPr>
          <w:rFonts w:asciiTheme="minorHAnsi" w:hAnsiTheme="minorHAnsi" w:cstheme="minorHAnsi"/>
          <w:sz w:val="28"/>
          <w:szCs w:val="28"/>
        </w:rPr>
        <w:t>o Senhor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ALEXANDRE SILVA – LECO DUBLÊ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PAULINHO DO ESPORTE 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entregou ao 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Senhor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RAFAEL DE AQUINO LOURENÇO – RAFAEL RAICO</w:t>
      </w:r>
      <w:r w:rsidR="00A22F20" w:rsidRPr="000D0A38">
        <w:rPr>
          <w:rFonts w:asciiTheme="minorHAnsi" w:hAnsiTheme="minorHAnsi" w:cstheme="minorHAnsi"/>
          <w:sz w:val="28"/>
          <w:szCs w:val="28"/>
        </w:rPr>
        <w:t>, Artista Plástico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PAULINHO DOS CONDUTORES 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 w:rsidR="000D0A38">
        <w:rPr>
          <w:rFonts w:asciiTheme="minorHAnsi" w:hAnsiTheme="minorHAnsi" w:cstheme="minorHAnsi"/>
          <w:sz w:val="28"/>
          <w:szCs w:val="28"/>
        </w:rPr>
        <w:t>a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o Senhor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GILVAN GOMES FONSECA – GIL DOS TECLADOS</w:t>
      </w:r>
      <w:r w:rsidR="00605378" w:rsidRPr="000D0A38">
        <w:rPr>
          <w:rFonts w:asciiTheme="minorHAnsi" w:hAnsiTheme="minorHAnsi" w:cstheme="minorHAnsi"/>
          <w:sz w:val="28"/>
          <w:szCs w:val="28"/>
        </w:rPr>
        <w:t>; o Vereador</w:t>
      </w:r>
      <w:r w:rsidR="00255824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 xml:space="preserve">DR. RODRIGO SALOMON 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 w:rsidR="000D0A38">
        <w:rPr>
          <w:rFonts w:asciiTheme="minorHAnsi" w:hAnsiTheme="minorHAnsi" w:cstheme="minorHAnsi"/>
          <w:sz w:val="28"/>
          <w:szCs w:val="28"/>
        </w:rPr>
        <w:t>a</w:t>
      </w:r>
      <w:r w:rsidR="00605378" w:rsidRPr="000D0A38">
        <w:rPr>
          <w:rFonts w:asciiTheme="minorHAnsi" w:hAnsiTheme="minorHAnsi" w:cstheme="minorHAnsi"/>
          <w:sz w:val="28"/>
          <w:szCs w:val="28"/>
        </w:rPr>
        <w:t xml:space="preserve">o 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Senhor </w:t>
      </w:r>
      <w:r w:rsidR="00605378" w:rsidRPr="000D0A38">
        <w:rPr>
          <w:rFonts w:asciiTheme="minorHAnsi" w:hAnsiTheme="minorHAnsi" w:cstheme="minorHAnsi"/>
          <w:b/>
          <w:sz w:val="28"/>
          <w:szCs w:val="28"/>
        </w:rPr>
        <w:t>STÉFANO AHME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>D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, </w:t>
      </w:r>
      <w:r w:rsidR="004B7925" w:rsidRPr="000D0A38">
        <w:rPr>
          <w:rFonts w:asciiTheme="minorHAnsi" w:hAnsiTheme="minorHAnsi" w:cstheme="minorHAnsi"/>
          <w:sz w:val="28"/>
          <w:szCs w:val="28"/>
        </w:rPr>
        <w:t>Cantor</w:t>
      </w:r>
      <w:r w:rsidR="00605378" w:rsidRPr="000D0A38">
        <w:rPr>
          <w:rFonts w:asciiTheme="minorHAnsi" w:hAnsiTheme="minorHAnsi" w:cstheme="minorHAnsi"/>
          <w:sz w:val="28"/>
          <w:szCs w:val="28"/>
        </w:rPr>
        <w:t>;</w:t>
      </w:r>
      <w:r w:rsidR="00255824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="00662146" w:rsidRPr="000D0A38">
        <w:rPr>
          <w:rFonts w:asciiTheme="minorHAnsi" w:hAnsiTheme="minorHAnsi" w:cstheme="minorHAnsi"/>
          <w:sz w:val="28"/>
          <w:szCs w:val="28"/>
        </w:rPr>
        <w:t>entregou a</w:t>
      </w:r>
      <w:r w:rsidR="00A22F20" w:rsidRPr="000D0A38">
        <w:rPr>
          <w:rFonts w:asciiTheme="minorHAnsi" w:hAnsiTheme="minorHAnsi" w:cstheme="minorHAnsi"/>
          <w:sz w:val="28"/>
          <w:szCs w:val="28"/>
        </w:rPr>
        <w:t xml:space="preserve">o Senhor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>EDSON PIONEIRO COELHO DA SILVA – PALHAÇO DINHO DO PENTINHO</w:t>
      </w:r>
      <w:r w:rsidR="00662146" w:rsidRPr="000D0A38">
        <w:rPr>
          <w:rFonts w:asciiTheme="minorHAnsi" w:hAnsiTheme="minorHAnsi" w:cstheme="minorHAnsi"/>
          <w:sz w:val="28"/>
          <w:szCs w:val="28"/>
        </w:rPr>
        <w:t>;</w:t>
      </w:r>
      <w:r w:rsid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a Vereadora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 xml:space="preserve">SÔNIA PATAS DA AMIZADE 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 w:rsidR="00A22F20" w:rsidRPr="000D0A38">
        <w:rPr>
          <w:rFonts w:asciiTheme="minorHAnsi" w:hAnsiTheme="minorHAnsi" w:cstheme="minorHAnsi"/>
          <w:sz w:val="28"/>
          <w:szCs w:val="28"/>
        </w:rPr>
        <w:t>ao Senhor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>TICAL PINTO</w:t>
      </w:r>
      <w:r w:rsidR="00662146" w:rsidRPr="000D0A38">
        <w:rPr>
          <w:rFonts w:asciiTheme="minorHAnsi" w:hAnsiTheme="minorHAnsi" w:cstheme="minorHAnsi"/>
          <w:sz w:val="28"/>
          <w:szCs w:val="28"/>
        </w:rPr>
        <w:t>,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que neste ato representa a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>BANDA PALACE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; e o Vereador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 xml:space="preserve">VALMIR DO PARQUE MEIA LUA </w:t>
      </w:r>
      <w:r w:rsidR="00662146" w:rsidRPr="000D0A38">
        <w:rPr>
          <w:rFonts w:asciiTheme="minorHAnsi" w:hAnsiTheme="minorHAnsi" w:cstheme="minorHAnsi"/>
          <w:sz w:val="28"/>
          <w:szCs w:val="28"/>
        </w:rPr>
        <w:t xml:space="preserve">entregou aos Senhores </w:t>
      </w:r>
      <w:r w:rsidR="00662146" w:rsidRPr="000D0A38">
        <w:rPr>
          <w:rFonts w:asciiTheme="minorHAnsi" w:hAnsiTheme="minorHAnsi" w:cstheme="minorHAnsi"/>
          <w:b/>
          <w:sz w:val="28"/>
          <w:szCs w:val="28"/>
        </w:rPr>
        <w:t xml:space="preserve">SEBASTIÃO FERREIRA MARTINS e TERESA RODRIGUES DOS SANTOS MARTINS – DUO MARTINS. </w:t>
      </w:r>
      <w:r w:rsidR="00662146" w:rsidRPr="000D0A38">
        <w:rPr>
          <w:rFonts w:asciiTheme="minorHAnsi" w:hAnsiTheme="minorHAnsi" w:cstheme="minorHAnsi"/>
          <w:sz w:val="28"/>
          <w:szCs w:val="28"/>
        </w:rPr>
        <w:tab/>
      </w:r>
    </w:p>
    <w:p w:rsidR="00662146" w:rsidRPr="00662146" w:rsidRDefault="00662146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62146">
        <w:rPr>
          <w:rFonts w:asciiTheme="minorHAnsi" w:hAnsiTheme="minorHAnsi" w:cstheme="minorHAnsi"/>
          <w:sz w:val="28"/>
          <w:szCs w:val="28"/>
        </w:rPr>
        <w:tab/>
      </w:r>
    </w:p>
    <w:p w:rsidR="00A22F20" w:rsidRPr="002E4EA3" w:rsidRDefault="00662146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4EA3">
        <w:rPr>
          <w:rFonts w:asciiTheme="minorHAnsi" w:hAnsiTheme="minorHAnsi" w:cstheme="minorHAnsi"/>
          <w:sz w:val="28"/>
          <w:szCs w:val="28"/>
        </w:rPr>
        <w:t>Na fase dos discursos fizeram uso da palavra</w:t>
      </w:r>
      <w:r w:rsidR="00A22F20" w:rsidRPr="002E4EA3">
        <w:rPr>
          <w:rFonts w:asciiTheme="minorHAnsi" w:hAnsiTheme="minorHAnsi" w:cstheme="minorHAnsi"/>
          <w:sz w:val="28"/>
          <w:szCs w:val="28"/>
        </w:rPr>
        <w:t>:</w:t>
      </w:r>
      <w:r w:rsidRPr="002E4EA3">
        <w:rPr>
          <w:rFonts w:asciiTheme="minorHAnsi" w:hAnsiTheme="minorHAnsi" w:cstheme="minorHAnsi"/>
          <w:sz w:val="28"/>
          <w:szCs w:val="28"/>
        </w:rPr>
        <w:t xml:space="preserve"> </w:t>
      </w:r>
      <w:r w:rsidR="00F10357" w:rsidRPr="002E4EA3">
        <w:rPr>
          <w:rFonts w:asciiTheme="minorHAnsi" w:hAnsiTheme="minorHAnsi" w:cstheme="minorHAnsi"/>
          <w:sz w:val="28"/>
          <w:szCs w:val="28"/>
        </w:rPr>
        <w:t xml:space="preserve">os </w:t>
      </w:r>
      <w:r w:rsidR="00255824" w:rsidRPr="002E4EA3">
        <w:rPr>
          <w:rFonts w:asciiTheme="minorHAnsi" w:hAnsiTheme="minorHAnsi" w:cstheme="minorHAnsi"/>
          <w:sz w:val="28"/>
          <w:szCs w:val="28"/>
        </w:rPr>
        <w:t xml:space="preserve">autores do decreto de homenagem, Vereadores </w:t>
      </w:r>
      <w:r w:rsidR="00B004B8" w:rsidRPr="002E4EA3">
        <w:rPr>
          <w:rFonts w:asciiTheme="minorHAnsi" w:hAnsiTheme="minorHAnsi" w:cstheme="minorHAnsi"/>
          <w:sz w:val="28"/>
          <w:szCs w:val="28"/>
        </w:rPr>
        <w:t xml:space="preserve"> </w:t>
      </w:r>
      <w:r w:rsidRPr="002E4EA3">
        <w:rPr>
          <w:rFonts w:asciiTheme="minorHAnsi" w:hAnsiTheme="minorHAnsi" w:cstheme="minorHAnsi"/>
          <w:b/>
          <w:sz w:val="28"/>
          <w:szCs w:val="28"/>
        </w:rPr>
        <w:t>MARIA AMÉLIA</w:t>
      </w:r>
      <w:r w:rsidR="00255824" w:rsidRPr="002E4EA3">
        <w:rPr>
          <w:rFonts w:asciiTheme="minorHAnsi" w:hAnsiTheme="minorHAnsi" w:cstheme="minorHAnsi"/>
          <w:sz w:val="28"/>
          <w:szCs w:val="28"/>
        </w:rPr>
        <w:t xml:space="preserve"> e </w:t>
      </w:r>
      <w:r w:rsidRPr="002E4EA3">
        <w:rPr>
          <w:rFonts w:asciiTheme="minorHAnsi" w:hAnsiTheme="minorHAnsi" w:cstheme="minorHAnsi"/>
          <w:b/>
          <w:sz w:val="28"/>
          <w:szCs w:val="28"/>
        </w:rPr>
        <w:t>EDGARD SASAKI</w:t>
      </w:r>
      <w:r w:rsidR="004514FD" w:rsidRPr="002E4EA3">
        <w:rPr>
          <w:rFonts w:asciiTheme="minorHAnsi" w:hAnsiTheme="minorHAnsi" w:cstheme="minorHAnsi"/>
          <w:sz w:val="28"/>
          <w:szCs w:val="28"/>
        </w:rPr>
        <w:t xml:space="preserve">; </w:t>
      </w:r>
      <w:r w:rsidR="00F10357" w:rsidRPr="002E4EA3">
        <w:rPr>
          <w:rFonts w:asciiTheme="minorHAnsi" w:hAnsiTheme="minorHAnsi" w:cstheme="minorHAnsi"/>
          <w:sz w:val="28"/>
          <w:szCs w:val="28"/>
        </w:rPr>
        <w:t xml:space="preserve">o </w:t>
      </w:r>
      <w:r w:rsidR="004514FD" w:rsidRPr="002E4EA3">
        <w:rPr>
          <w:rFonts w:asciiTheme="minorHAnsi" w:hAnsiTheme="minorHAnsi" w:cstheme="minorHAnsi"/>
          <w:sz w:val="28"/>
          <w:szCs w:val="28"/>
        </w:rPr>
        <w:t xml:space="preserve">Senhor </w:t>
      </w:r>
      <w:r w:rsidR="004514FD" w:rsidRPr="002E4EA3">
        <w:rPr>
          <w:rFonts w:asciiTheme="minorHAnsi" w:hAnsiTheme="minorHAnsi" w:cstheme="minorHAnsi"/>
          <w:b/>
          <w:sz w:val="28"/>
          <w:szCs w:val="28"/>
        </w:rPr>
        <w:t>GUILHERME MENDICELLI</w:t>
      </w:r>
      <w:r w:rsidR="00A22F20" w:rsidRPr="002E4EA3">
        <w:rPr>
          <w:rFonts w:asciiTheme="minorHAnsi" w:hAnsiTheme="minorHAnsi" w:cstheme="minorHAnsi"/>
          <w:sz w:val="28"/>
          <w:szCs w:val="28"/>
        </w:rPr>
        <w:t>,</w:t>
      </w:r>
      <w:r w:rsidR="004514FD" w:rsidRPr="002E4EA3">
        <w:rPr>
          <w:rFonts w:asciiTheme="minorHAnsi" w:hAnsiTheme="minorHAnsi" w:cstheme="minorHAnsi"/>
          <w:sz w:val="28"/>
          <w:szCs w:val="28"/>
        </w:rPr>
        <w:t xml:space="preserve"> </w:t>
      </w:r>
      <w:r w:rsidR="00A22F20" w:rsidRPr="002E4EA3">
        <w:rPr>
          <w:rFonts w:asciiTheme="minorHAnsi" w:hAnsiTheme="minorHAnsi" w:cstheme="minorHAnsi"/>
          <w:sz w:val="28"/>
          <w:szCs w:val="28"/>
        </w:rPr>
        <w:t>Presidente da Fundação Cultural de Jacare</w:t>
      </w:r>
      <w:r w:rsidR="00255824" w:rsidRPr="002E4EA3">
        <w:rPr>
          <w:rFonts w:asciiTheme="minorHAnsi" w:hAnsiTheme="minorHAnsi" w:cstheme="minorHAnsi"/>
          <w:sz w:val="28"/>
          <w:szCs w:val="28"/>
        </w:rPr>
        <w:t>hy</w:t>
      </w:r>
      <w:r w:rsidR="004514FD" w:rsidRPr="002E4EA3">
        <w:rPr>
          <w:rFonts w:asciiTheme="minorHAnsi" w:hAnsiTheme="minorHAnsi" w:cstheme="minorHAnsi"/>
          <w:sz w:val="28"/>
          <w:szCs w:val="28"/>
        </w:rPr>
        <w:t xml:space="preserve">, </w:t>
      </w:r>
      <w:r w:rsidR="00A22F20" w:rsidRPr="002E4EA3">
        <w:rPr>
          <w:rFonts w:asciiTheme="minorHAnsi" w:hAnsiTheme="minorHAnsi" w:cstheme="minorHAnsi"/>
          <w:sz w:val="28"/>
          <w:szCs w:val="28"/>
        </w:rPr>
        <w:t xml:space="preserve">que neste ato representa o Prefeito Municipal de Jacareí, Excelentíssimo Senhor Izaias José de Santana; </w:t>
      </w:r>
      <w:r w:rsidR="00F10357" w:rsidRPr="002E4EA3">
        <w:rPr>
          <w:rFonts w:asciiTheme="minorHAnsi" w:hAnsiTheme="minorHAnsi" w:cstheme="minorHAnsi"/>
          <w:sz w:val="28"/>
          <w:szCs w:val="28"/>
        </w:rPr>
        <w:t xml:space="preserve">o </w:t>
      </w:r>
      <w:r w:rsidR="004B7925" w:rsidRPr="002E4EA3">
        <w:rPr>
          <w:rFonts w:asciiTheme="minorHAnsi" w:hAnsiTheme="minorHAnsi" w:cstheme="minorHAnsi"/>
          <w:sz w:val="28"/>
          <w:szCs w:val="28"/>
        </w:rPr>
        <w:t xml:space="preserve">Senhor </w:t>
      </w:r>
      <w:r w:rsidR="00A22F20" w:rsidRPr="002E4EA3">
        <w:rPr>
          <w:rFonts w:asciiTheme="minorHAnsi" w:hAnsiTheme="minorHAnsi" w:cstheme="minorHAnsi"/>
          <w:b/>
          <w:sz w:val="28"/>
          <w:szCs w:val="28"/>
        </w:rPr>
        <w:t>HAMILTON RIBEIRO MOTA</w:t>
      </w:r>
      <w:r w:rsidR="00A22F20" w:rsidRPr="002E4EA3">
        <w:rPr>
          <w:rFonts w:asciiTheme="minorHAnsi" w:hAnsiTheme="minorHAnsi" w:cstheme="minorHAnsi"/>
          <w:sz w:val="28"/>
          <w:szCs w:val="28"/>
        </w:rPr>
        <w:t xml:space="preserve">, Ex-Prefeito Municipal; </w:t>
      </w:r>
      <w:r w:rsidR="00F10357" w:rsidRPr="002E4EA3">
        <w:rPr>
          <w:rFonts w:asciiTheme="minorHAnsi" w:hAnsiTheme="minorHAnsi" w:cstheme="minorHAnsi"/>
          <w:sz w:val="28"/>
          <w:szCs w:val="28"/>
        </w:rPr>
        <w:t xml:space="preserve">o </w:t>
      </w:r>
      <w:r w:rsidR="00A22F20" w:rsidRPr="002E4EA3">
        <w:rPr>
          <w:rFonts w:asciiTheme="minorHAnsi" w:hAnsiTheme="minorHAnsi" w:cstheme="minorHAnsi"/>
          <w:sz w:val="28"/>
          <w:szCs w:val="28"/>
        </w:rPr>
        <w:t xml:space="preserve">Vereador </w:t>
      </w:r>
      <w:r w:rsidR="00A22F20" w:rsidRPr="002E4EA3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255824" w:rsidRPr="002E4EA3">
        <w:rPr>
          <w:rFonts w:asciiTheme="minorHAnsi" w:hAnsiTheme="minorHAnsi" w:cstheme="minorHAnsi"/>
          <w:sz w:val="28"/>
          <w:szCs w:val="28"/>
        </w:rPr>
        <w:t xml:space="preserve">, Presidente da Casa; e </w:t>
      </w:r>
      <w:r w:rsidR="00F10357" w:rsidRPr="002E4EA3">
        <w:rPr>
          <w:rFonts w:asciiTheme="minorHAnsi" w:hAnsiTheme="minorHAnsi" w:cstheme="minorHAnsi"/>
          <w:sz w:val="28"/>
          <w:szCs w:val="28"/>
        </w:rPr>
        <w:t xml:space="preserve">o </w:t>
      </w:r>
      <w:r w:rsidR="00A22F20" w:rsidRPr="002E4EA3">
        <w:rPr>
          <w:rFonts w:asciiTheme="minorHAnsi" w:hAnsiTheme="minorHAnsi" w:cstheme="minorHAnsi"/>
          <w:sz w:val="28"/>
          <w:szCs w:val="28"/>
        </w:rPr>
        <w:t xml:space="preserve">Senhor </w:t>
      </w:r>
      <w:r w:rsidR="00A22F20" w:rsidRPr="002E4EA3">
        <w:rPr>
          <w:rFonts w:asciiTheme="minorHAnsi" w:hAnsiTheme="minorHAnsi" w:cstheme="minorHAnsi"/>
          <w:b/>
          <w:sz w:val="28"/>
          <w:szCs w:val="28"/>
        </w:rPr>
        <w:t>LUCCA VIERY</w:t>
      </w:r>
      <w:r w:rsidR="00A22F20" w:rsidRPr="002E4EA3">
        <w:rPr>
          <w:rFonts w:asciiTheme="minorHAnsi" w:hAnsiTheme="minorHAnsi" w:cstheme="minorHAnsi"/>
          <w:sz w:val="28"/>
          <w:szCs w:val="28"/>
        </w:rPr>
        <w:t>, escolhido por meio de sorteio para representar os artistas homenageados.</w:t>
      </w:r>
    </w:p>
    <w:p w:rsidR="004B7925" w:rsidRDefault="004B7925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004B8" w:rsidRPr="002E4EA3" w:rsidRDefault="00B004B8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4EA3">
        <w:rPr>
          <w:rFonts w:asciiTheme="minorHAnsi" w:hAnsiTheme="minorHAnsi" w:cstheme="minorHAnsi"/>
          <w:sz w:val="28"/>
          <w:szCs w:val="28"/>
        </w:rPr>
        <w:t>O Presidente, então, cumprimentou a todos, declarou encerrado o Ato Solene e suspendeu a Sessão Ordinária para registro das fotos e entrevistas oficiais.</w:t>
      </w:r>
      <w:r w:rsidRPr="002E4EA3">
        <w:rPr>
          <w:rFonts w:asciiTheme="minorHAnsi" w:hAnsiTheme="minorHAnsi" w:cstheme="minorHAnsi"/>
          <w:sz w:val="28"/>
          <w:szCs w:val="28"/>
        </w:rPr>
        <w:tab/>
      </w:r>
    </w:p>
    <w:p w:rsidR="00B004B8" w:rsidRPr="00255824" w:rsidRDefault="00B004B8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255824">
        <w:rPr>
          <w:rFonts w:asciiTheme="minorHAnsi" w:hAnsiTheme="minorHAnsi" w:cstheme="minorHAnsi"/>
          <w:spacing w:val="-6"/>
          <w:sz w:val="28"/>
          <w:szCs w:val="28"/>
        </w:rPr>
        <w:tab/>
      </w:r>
    </w:p>
    <w:p w:rsidR="00343207" w:rsidRPr="002E4EA3" w:rsidRDefault="00F10357" w:rsidP="002E4EA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4EA3">
        <w:rPr>
          <w:rFonts w:asciiTheme="minorHAnsi" w:hAnsiTheme="minorHAnsi" w:cstheme="minorHAnsi"/>
          <w:sz w:val="28"/>
          <w:szCs w:val="28"/>
        </w:rPr>
        <w:t>Retomada a Sessão, foi verificada a presença dos Vereadores. A seguir, o Presidente</w:t>
      </w:r>
      <w:r w:rsidR="00343207" w:rsidRPr="002E4EA3">
        <w:rPr>
          <w:rFonts w:asciiTheme="minorHAnsi" w:hAnsiTheme="minorHAnsi" w:cstheme="minorHAnsi"/>
          <w:sz w:val="28"/>
          <w:szCs w:val="28"/>
        </w:rPr>
        <w:t xml:space="preserve"> requereu a inversão da pauta, de modo que a fase da Ordem do Dia inici</w:t>
      </w:r>
      <w:r w:rsidR="00974B19" w:rsidRPr="002E4EA3">
        <w:rPr>
          <w:rFonts w:asciiTheme="minorHAnsi" w:hAnsiTheme="minorHAnsi" w:cstheme="minorHAnsi"/>
          <w:sz w:val="28"/>
          <w:szCs w:val="28"/>
        </w:rPr>
        <w:t>e a partir dest</w:t>
      </w:r>
      <w:r w:rsidR="00343207" w:rsidRPr="002E4EA3">
        <w:rPr>
          <w:rFonts w:asciiTheme="minorHAnsi" w:hAnsiTheme="minorHAnsi" w:cstheme="minorHAnsi"/>
          <w:sz w:val="28"/>
          <w:szCs w:val="28"/>
        </w:rPr>
        <w:t>e momento</w:t>
      </w:r>
      <w:r w:rsidR="002E4EA3" w:rsidRPr="002E4EA3">
        <w:rPr>
          <w:rFonts w:asciiTheme="minorHAnsi" w:hAnsiTheme="minorHAnsi" w:cstheme="minorHAnsi"/>
          <w:sz w:val="28"/>
          <w:szCs w:val="28"/>
        </w:rPr>
        <w:t>. Após ser c</w:t>
      </w:r>
      <w:r w:rsidR="00974B19" w:rsidRPr="002E4EA3">
        <w:rPr>
          <w:rFonts w:asciiTheme="minorHAnsi" w:hAnsiTheme="minorHAnsi" w:cstheme="minorHAnsi"/>
          <w:sz w:val="28"/>
          <w:szCs w:val="28"/>
        </w:rPr>
        <w:t>olocado em votação</w:t>
      </w:r>
      <w:r w:rsidR="002E4EA3" w:rsidRPr="002E4EA3">
        <w:rPr>
          <w:rFonts w:asciiTheme="minorHAnsi" w:hAnsiTheme="minorHAnsi" w:cstheme="minorHAnsi"/>
          <w:sz w:val="28"/>
          <w:szCs w:val="28"/>
        </w:rPr>
        <w:t>, o pedido foi</w:t>
      </w:r>
      <w:r w:rsidR="00974B19" w:rsidRPr="002E4EA3">
        <w:rPr>
          <w:rFonts w:asciiTheme="minorHAnsi" w:hAnsiTheme="minorHAnsi" w:cstheme="minorHAnsi"/>
          <w:sz w:val="28"/>
          <w:szCs w:val="28"/>
        </w:rPr>
        <w:t xml:space="preserve"> </w:t>
      </w:r>
      <w:r w:rsidR="00343207" w:rsidRPr="002E4EA3">
        <w:rPr>
          <w:rFonts w:asciiTheme="minorHAnsi" w:hAnsiTheme="minorHAnsi" w:cstheme="minorHAnsi"/>
          <w:sz w:val="28"/>
          <w:szCs w:val="28"/>
        </w:rPr>
        <w:t>aprovado.</w:t>
      </w:r>
      <w:r w:rsidR="002E4EA3" w:rsidRPr="002E4EA3">
        <w:rPr>
          <w:rFonts w:asciiTheme="minorHAnsi" w:hAnsiTheme="minorHAnsi" w:cstheme="minorHAnsi"/>
          <w:sz w:val="28"/>
          <w:szCs w:val="28"/>
        </w:rPr>
        <w:t xml:space="preserve"> Na sequência, o Presidente requereu que</w:t>
      </w:r>
      <w:r w:rsidR="002E4EA3" w:rsidRPr="002E4EA3">
        <w:rPr>
          <w:rFonts w:asciiTheme="minorHAnsi" w:hAnsiTheme="minorHAnsi" w:cstheme="minorHAnsi"/>
          <w:sz w:val="28"/>
          <w:szCs w:val="28"/>
        </w:rPr>
        <w:t xml:space="preserve"> o PLCE nº 6/2022 </w:t>
      </w:r>
      <w:r w:rsidR="002E4EA3" w:rsidRPr="002E4EA3">
        <w:rPr>
          <w:rFonts w:asciiTheme="minorHAnsi" w:hAnsiTheme="minorHAnsi" w:cstheme="minorHAnsi"/>
          <w:sz w:val="28"/>
          <w:szCs w:val="28"/>
        </w:rPr>
        <w:t xml:space="preserve">passe </w:t>
      </w:r>
      <w:r w:rsidR="002E4EA3" w:rsidRPr="002E4EA3">
        <w:rPr>
          <w:rFonts w:asciiTheme="minorHAnsi" w:hAnsiTheme="minorHAnsi" w:cstheme="minorHAnsi"/>
          <w:sz w:val="28"/>
          <w:szCs w:val="28"/>
        </w:rPr>
        <w:t>a ser o primeiro item</w:t>
      </w:r>
      <w:r w:rsidR="002E4EA3" w:rsidRPr="002E4EA3">
        <w:rPr>
          <w:rFonts w:asciiTheme="minorHAnsi" w:hAnsiTheme="minorHAnsi" w:cstheme="minorHAnsi"/>
          <w:sz w:val="28"/>
          <w:szCs w:val="28"/>
        </w:rPr>
        <w:t xml:space="preserve"> a ser apreciado na Ordem do Dia, pedido este que foi colocado em votação, sendo aprovado.</w:t>
      </w:r>
      <w:r w:rsidR="00343207" w:rsidRPr="002E4EA3">
        <w:rPr>
          <w:rFonts w:asciiTheme="minorHAnsi" w:hAnsiTheme="minorHAnsi" w:cstheme="minorHAnsi"/>
          <w:sz w:val="28"/>
          <w:szCs w:val="28"/>
        </w:rPr>
        <w:tab/>
      </w:r>
    </w:p>
    <w:p w:rsidR="002E4EA3" w:rsidRPr="00255824" w:rsidRDefault="002E4EA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lastRenderedPageBreak/>
        <w:t>FASE DA ORDEM DO DIA: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43207" w:rsidRPr="00BA71A0">
        <w:rPr>
          <w:rFonts w:asciiTheme="minorHAnsi" w:hAnsiTheme="minorHAnsi" w:cstheme="minorHAnsi"/>
          <w:spacing w:val="-2"/>
          <w:sz w:val="28"/>
          <w:szCs w:val="28"/>
        </w:rPr>
        <w:t>O Presidente</w:t>
      </w:r>
      <w:r w:rsidR="002E4EA3">
        <w:rPr>
          <w:rFonts w:asciiTheme="minorHAnsi" w:hAnsiTheme="minorHAnsi" w:cstheme="minorHAnsi"/>
          <w:spacing w:val="-2"/>
          <w:sz w:val="28"/>
          <w:szCs w:val="28"/>
        </w:rPr>
        <w:t>, então,</w:t>
      </w:r>
      <w:r w:rsidR="00343207"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solicit</w:t>
      </w:r>
      <w:r w:rsidR="002E4EA3">
        <w:rPr>
          <w:rFonts w:asciiTheme="minorHAnsi" w:hAnsiTheme="minorHAnsi" w:cstheme="minorHAnsi"/>
          <w:spacing w:val="-2"/>
          <w:sz w:val="28"/>
          <w:szCs w:val="28"/>
        </w:rPr>
        <w:t>ou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ao 1º Secretário a leitura do resumo do projeto a ser discutido e votado: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2E4EA3" w:rsidRPr="00BA71A0" w:rsidRDefault="002E4EA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2288A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Discussão única do PLCE nº </w:t>
      </w:r>
      <w:r w:rsidR="004B7925" w:rsidRPr="004B7925">
        <w:rPr>
          <w:rFonts w:asciiTheme="minorHAnsi" w:hAnsiTheme="minorHAnsi" w:cstheme="minorHAnsi"/>
          <w:b/>
          <w:sz w:val="28"/>
          <w:szCs w:val="28"/>
          <w:u w:val="single"/>
        </w:rPr>
        <w:t>6/2022 - Projeto de Lei Complementar do Executivo - com Emenda nº 1 e Mensagem Modificativa</w:t>
      </w:r>
      <w:r w:rsidR="00343207"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343207" w:rsidRPr="00343207">
        <w:rPr>
          <w:rFonts w:asciiTheme="minorHAnsi" w:hAnsiTheme="minorHAnsi" w:cstheme="minorHAnsi"/>
          <w:sz w:val="28"/>
          <w:szCs w:val="28"/>
        </w:rPr>
        <w:t xml:space="preserve">: </w:t>
      </w:r>
      <w:r w:rsidR="0072288A" w:rsidRPr="0072288A">
        <w:rPr>
          <w:rFonts w:asciiTheme="minorHAnsi" w:hAnsiTheme="minorHAnsi" w:cstheme="minorHAnsi"/>
          <w:sz w:val="28"/>
          <w:szCs w:val="28"/>
        </w:rPr>
        <w:t>Prefeito Municipal Izaias José de Santana.</w:t>
      </w:r>
      <w:r w:rsid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974B19">
        <w:rPr>
          <w:rFonts w:asciiTheme="minorHAnsi" w:hAnsiTheme="minorHAnsi" w:cstheme="minorHAnsi"/>
          <w:sz w:val="28"/>
          <w:szCs w:val="28"/>
        </w:rPr>
        <w:t xml:space="preserve">: </w:t>
      </w:r>
      <w:r w:rsidR="0072288A" w:rsidRPr="0072288A">
        <w:rPr>
          <w:rFonts w:asciiTheme="minorHAnsi" w:hAnsiTheme="minorHAnsi" w:cstheme="minorHAnsi"/>
          <w:sz w:val="28"/>
          <w:szCs w:val="28"/>
        </w:rPr>
        <w:t>Altera a Lei Complementar nº 83, de 27 de fevereiro de 2015, que "Dispõe sobre o Estatuto, Plano de Carreira e Remuneração do Magistério do Município de Jacareí e dá outras providências".</w:t>
      </w:r>
      <w:r w:rsidRP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CB3A0C"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140A6">
        <w:rPr>
          <w:rFonts w:asciiTheme="minorHAnsi" w:hAnsiTheme="minorHAnsi" w:cstheme="minorHAnsi"/>
          <w:sz w:val="28"/>
          <w:szCs w:val="28"/>
        </w:rPr>
        <w:t xml:space="preserve">a </w:t>
      </w:r>
      <w:r w:rsidR="008D0CBB">
        <w:rPr>
          <w:rFonts w:asciiTheme="minorHAnsi" w:hAnsiTheme="minorHAnsi" w:cstheme="minorHAnsi"/>
          <w:b/>
          <w:sz w:val="28"/>
          <w:szCs w:val="28"/>
        </w:rPr>
        <w:t xml:space="preserve">EMENDA nº </w:t>
      </w:r>
      <w:r w:rsidR="008140A6" w:rsidRPr="008140A6">
        <w:rPr>
          <w:rFonts w:asciiTheme="minorHAnsi" w:hAnsiTheme="minorHAnsi" w:cstheme="minorHAnsi"/>
          <w:b/>
          <w:sz w:val="28"/>
          <w:szCs w:val="28"/>
        </w:rPr>
        <w:t>1</w:t>
      </w:r>
      <w:r w:rsidR="008D0CBB">
        <w:rPr>
          <w:rFonts w:asciiTheme="minorHAnsi" w:hAnsiTheme="minorHAnsi" w:cstheme="minorHAnsi"/>
          <w:sz w:val="28"/>
          <w:szCs w:val="28"/>
        </w:rPr>
        <w:t xml:space="preserve"> ao </w:t>
      </w:r>
      <w:r w:rsidR="0072288A" w:rsidRPr="0072288A">
        <w:rPr>
          <w:rFonts w:asciiTheme="minorHAnsi" w:hAnsiTheme="minorHAnsi" w:cstheme="minorHAnsi"/>
          <w:sz w:val="28"/>
          <w:szCs w:val="28"/>
        </w:rPr>
        <w:t xml:space="preserve">PLCE nº 6/2022 </w:t>
      </w:r>
      <w:r w:rsidR="008140A6">
        <w:rPr>
          <w:rFonts w:asciiTheme="minorHAnsi" w:hAnsiTheme="minorHAnsi" w:cstheme="minorHAnsi"/>
          <w:sz w:val="28"/>
          <w:szCs w:val="28"/>
        </w:rPr>
        <w:t xml:space="preserve">foi lida e colocada em votação, sendo </w:t>
      </w:r>
      <w:r w:rsidR="008140A6" w:rsidRPr="008140A6">
        <w:rPr>
          <w:rFonts w:asciiTheme="minorHAnsi" w:hAnsiTheme="minorHAnsi" w:cstheme="minorHAnsi"/>
          <w:b/>
          <w:sz w:val="28"/>
          <w:szCs w:val="28"/>
        </w:rPr>
        <w:t>APROVADA</w:t>
      </w:r>
      <w:r w:rsidR="008140A6">
        <w:rPr>
          <w:rFonts w:asciiTheme="minorHAnsi" w:hAnsiTheme="minorHAnsi" w:cstheme="minorHAnsi"/>
          <w:sz w:val="28"/>
          <w:szCs w:val="28"/>
        </w:rPr>
        <w:t>. A seguir,</w:t>
      </w:r>
      <w:r w:rsidR="0072288A">
        <w:rPr>
          <w:rFonts w:asciiTheme="minorHAnsi" w:hAnsiTheme="minorHAnsi" w:cstheme="minorHAnsi"/>
          <w:sz w:val="28"/>
          <w:szCs w:val="28"/>
        </w:rPr>
        <w:t xml:space="preserve"> a 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>Mensagem Modificativa</w:t>
      </w:r>
      <w:r w:rsidR="008140A6">
        <w:rPr>
          <w:rFonts w:asciiTheme="minorHAnsi" w:hAnsiTheme="minorHAnsi" w:cstheme="minorHAnsi"/>
          <w:sz w:val="28"/>
          <w:szCs w:val="28"/>
        </w:rPr>
        <w:t xml:space="preserve"> </w:t>
      </w:r>
      <w:r w:rsidR="0072288A">
        <w:rPr>
          <w:rFonts w:asciiTheme="minorHAnsi" w:hAnsiTheme="minorHAnsi" w:cstheme="minorHAnsi"/>
          <w:sz w:val="28"/>
          <w:szCs w:val="28"/>
        </w:rPr>
        <w:t xml:space="preserve">ao </w:t>
      </w:r>
      <w:r w:rsidR="0072288A" w:rsidRPr="0072288A">
        <w:rPr>
          <w:rFonts w:asciiTheme="minorHAnsi" w:hAnsiTheme="minorHAnsi" w:cstheme="minorHAnsi"/>
          <w:sz w:val="28"/>
          <w:szCs w:val="28"/>
        </w:rPr>
        <w:t xml:space="preserve">PLCE nº 6/2022 </w:t>
      </w:r>
      <w:r w:rsidR="0072288A">
        <w:rPr>
          <w:rFonts w:asciiTheme="minorHAnsi" w:hAnsiTheme="minorHAnsi" w:cstheme="minorHAnsi"/>
          <w:sz w:val="28"/>
          <w:szCs w:val="28"/>
        </w:rPr>
        <w:t xml:space="preserve">foi lida e colocada em votação, sendo </w:t>
      </w:r>
      <w:r w:rsidR="0072288A" w:rsidRPr="008140A6">
        <w:rPr>
          <w:rFonts w:asciiTheme="minorHAnsi" w:hAnsiTheme="minorHAnsi" w:cstheme="minorHAnsi"/>
          <w:b/>
          <w:sz w:val="28"/>
          <w:szCs w:val="28"/>
        </w:rPr>
        <w:t>APROVADA</w:t>
      </w:r>
      <w:r w:rsidR="0072288A">
        <w:rPr>
          <w:rFonts w:asciiTheme="minorHAnsi" w:hAnsiTheme="minorHAnsi" w:cstheme="minorHAnsi"/>
          <w:sz w:val="28"/>
          <w:szCs w:val="28"/>
        </w:rPr>
        <w:t xml:space="preserve">. Logo após, </w:t>
      </w:r>
      <w:r w:rsidR="008140A6">
        <w:rPr>
          <w:rFonts w:asciiTheme="minorHAnsi" w:hAnsiTheme="minorHAnsi" w:cstheme="minorHAnsi"/>
          <w:sz w:val="28"/>
          <w:szCs w:val="28"/>
        </w:rPr>
        <w:t>o</w:t>
      </w:r>
      <w:r w:rsidR="00CB3A0C">
        <w:rPr>
          <w:rFonts w:asciiTheme="minorHAnsi" w:hAnsiTheme="minorHAnsi" w:cstheme="minorHAnsi"/>
          <w:sz w:val="28"/>
          <w:szCs w:val="28"/>
        </w:rPr>
        <w:t xml:space="preserve"> 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>PLCE nº 6/2022</w:t>
      </w:r>
      <w:r w:rsid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CB3A0C"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="00CB3A0C" w:rsidRPr="00DF1B77">
        <w:rPr>
          <w:rFonts w:asciiTheme="minorHAnsi" w:hAnsiTheme="minorHAnsi" w:cstheme="minorHAnsi"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com </w:t>
      </w:r>
      <w:r w:rsidR="0072288A">
        <w:rPr>
          <w:rFonts w:asciiTheme="minorHAnsi" w:hAnsiTheme="minorHAnsi" w:cstheme="minorHAnsi"/>
          <w:b/>
          <w:sz w:val="28"/>
          <w:szCs w:val="28"/>
        </w:rPr>
        <w:t>TREZE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72288A">
        <w:rPr>
          <w:rFonts w:asciiTheme="minorHAnsi" w:hAnsiTheme="minorHAnsi" w:cstheme="minorHAnsi"/>
          <w:b/>
          <w:sz w:val="28"/>
          <w:szCs w:val="28"/>
        </w:rPr>
        <w:t>13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="00CB3A0C"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3A0C"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 w:rsidRPr="00DF1B7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140A6" w:rsidRDefault="008140A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2288A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15C01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2. </w:t>
      </w:r>
      <w:r w:rsidR="0072288A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Discussão única do PLL nº </w:t>
      </w:r>
      <w:r w:rsidR="0072288A" w:rsidRPr="0072288A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73/2022 – Projeto de Lei do Legislativo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8140A6" w:rsidRPr="008140A6">
        <w:rPr>
          <w:rFonts w:asciiTheme="minorHAnsi" w:hAnsiTheme="minorHAnsi" w:cstheme="minorHAnsi"/>
          <w:spacing w:val="-2"/>
          <w:sz w:val="28"/>
          <w:szCs w:val="28"/>
        </w:rPr>
        <w:t>Ver</w:t>
      </w:r>
      <w:r w:rsidR="0072288A">
        <w:rPr>
          <w:rFonts w:asciiTheme="minorHAnsi" w:hAnsiTheme="minorHAnsi" w:cstheme="minorHAnsi"/>
          <w:spacing w:val="-2"/>
          <w:sz w:val="28"/>
          <w:szCs w:val="28"/>
        </w:rPr>
        <w:t>eador Paulinho dos Condutores</w:t>
      </w:r>
      <w:r w:rsidR="008140A6" w:rsidRPr="008140A6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72288A" w:rsidRPr="0072288A">
        <w:rPr>
          <w:rFonts w:asciiTheme="minorHAnsi" w:hAnsiTheme="minorHAnsi" w:cstheme="minorHAnsi"/>
          <w:spacing w:val="-2"/>
          <w:sz w:val="28"/>
          <w:szCs w:val="28"/>
        </w:rPr>
        <w:t>Dispõe sobre denominação da Praça Rodrigo Martins Moreira.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F10357">
        <w:rPr>
          <w:rFonts w:asciiTheme="minorHAnsi" w:hAnsiTheme="minorHAnsi" w:cstheme="minorHAnsi"/>
          <w:spacing w:val="-2"/>
          <w:sz w:val="28"/>
          <w:szCs w:val="28"/>
        </w:rPr>
        <w:t>Ao anunciar este</w:t>
      </w:r>
      <w:r w:rsidR="0072288A">
        <w:rPr>
          <w:rFonts w:asciiTheme="minorHAnsi" w:hAnsiTheme="minorHAnsi" w:cstheme="minorHAnsi"/>
          <w:spacing w:val="-2"/>
          <w:sz w:val="28"/>
          <w:szCs w:val="28"/>
        </w:rPr>
        <w:t xml:space="preserve"> item</w:t>
      </w:r>
      <w:r w:rsidR="00F10357">
        <w:rPr>
          <w:rFonts w:asciiTheme="minorHAnsi" w:hAnsiTheme="minorHAnsi" w:cstheme="minorHAnsi"/>
          <w:spacing w:val="-2"/>
          <w:sz w:val="28"/>
          <w:szCs w:val="28"/>
        </w:rPr>
        <w:t xml:space="preserve"> da pauta</w:t>
      </w:r>
      <w:r w:rsidR="0072288A">
        <w:rPr>
          <w:rFonts w:asciiTheme="minorHAnsi" w:hAnsiTheme="minorHAnsi" w:cstheme="minorHAnsi"/>
          <w:spacing w:val="-2"/>
          <w:sz w:val="28"/>
          <w:szCs w:val="28"/>
        </w:rPr>
        <w:t xml:space="preserve"> o 1º Secretário informou que referido projeto foi </w:t>
      </w:r>
      <w:r w:rsidR="0072288A" w:rsidRPr="0072288A">
        <w:rPr>
          <w:rFonts w:asciiTheme="minorHAnsi" w:hAnsiTheme="minorHAnsi" w:cstheme="minorHAnsi"/>
          <w:b/>
          <w:spacing w:val="-2"/>
          <w:sz w:val="28"/>
          <w:szCs w:val="28"/>
        </w:rPr>
        <w:t>RETIRADO</w:t>
      </w:r>
      <w:r w:rsidR="0072288A">
        <w:rPr>
          <w:rFonts w:asciiTheme="minorHAnsi" w:hAnsiTheme="minorHAnsi" w:cstheme="minorHAnsi"/>
          <w:spacing w:val="-2"/>
          <w:sz w:val="28"/>
          <w:szCs w:val="28"/>
        </w:rPr>
        <w:t xml:space="preserve"> da Ordem do Dia a pedido do autor.</w:t>
      </w:r>
      <w:r w:rsidR="0072288A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72288A" w:rsidRDefault="0072288A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72288A" w:rsidRDefault="008140A6" w:rsidP="008140A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3.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2288A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Discussão única do PLL nº </w:t>
      </w:r>
      <w:r w:rsidR="0072288A" w:rsidRPr="0072288A">
        <w:rPr>
          <w:rFonts w:asciiTheme="minorHAnsi" w:hAnsiTheme="minorHAnsi" w:cstheme="minorHAnsi"/>
          <w:b/>
          <w:sz w:val="28"/>
          <w:szCs w:val="28"/>
          <w:u w:val="single"/>
        </w:rPr>
        <w:t>50/2022 – Projeto de Lei do Legislativo</w:t>
      </w:r>
      <w:r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343207">
        <w:rPr>
          <w:rFonts w:asciiTheme="minorHAnsi" w:hAnsiTheme="minorHAnsi" w:cstheme="minorHAnsi"/>
          <w:sz w:val="28"/>
          <w:szCs w:val="28"/>
        </w:rPr>
        <w:t xml:space="preserve">: </w:t>
      </w:r>
      <w:r w:rsidRPr="008140A6">
        <w:rPr>
          <w:rFonts w:asciiTheme="minorHAnsi" w:hAnsiTheme="minorHAnsi" w:cstheme="minorHAnsi"/>
          <w:sz w:val="28"/>
          <w:szCs w:val="28"/>
        </w:rPr>
        <w:t>Vereador Roninha</w:t>
      </w:r>
      <w:r w:rsidRPr="0034320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72288A" w:rsidRPr="0072288A">
        <w:rPr>
          <w:rFonts w:asciiTheme="minorHAnsi" w:hAnsiTheme="minorHAnsi" w:cstheme="minorHAnsi"/>
          <w:sz w:val="28"/>
          <w:szCs w:val="28"/>
        </w:rPr>
        <w:t>Dispõe sobre a divulgação mensal nas redes sociais e site da Prefeitura Municipal de Jacareí de uma lista detalhada de exames laboratoriais e de imagem, consulta de especialidades médicas e cirurgias a serem realizadas no Município, e dá outras providências.</w:t>
      </w:r>
      <w:r w:rsidRP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72288A">
        <w:rPr>
          <w:rFonts w:asciiTheme="minorHAnsi" w:hAnsiTheme="minorHAnsi" w:cstheme="minorHAnsi"/>
          <w:sz w:val="28"/>
          <w:szCs w:val="28"/>
        </w:rPr>
        <w:t xml:space="preserve">Após anúncio deste item, o Vereador 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>ABNER</w:t>
      </w:r>
      <w:r w:rsidR="0072288A">
        <w:rPr>
          <w:rFonts w:asciiTheme="minorHAnsi" w:hAnsiTheme="minorHAnsi" w:cstheme="minorHAnsi"/>
          <w:sz w:val="28"/>
          <w:szCs w:val="28"/>
        </w:rPr>
        <w:t xml:space="preserve"> sugeriu o 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>ADIAMENTO</w:t>
      </w:r>
      <w:r w:rsidR="00F10357">
        <w:rPr>
          <w:rFonts w:asciiTheme="minorHAnsi" w:hAnsiTheme="minorHAnsi" w:cstheme="minorHAnsi"/>
          <w:sz w:val="28"/>
          <w:szCs w:val="28"/>
        </w:rPr>
        <w:t xml:space="preserve"> do</w:t>
      </w:r>
      <w:r w:rsidR="0072288A">
        <w:rPr>
          <w:rFonts w:asciiTheme="minorHAnsi" w:hAnsiTheme="minorHAnsi" w:cstheme="minorHAnsi"/>
          <w:sz w:val="28"/>
          <w:szCs w:val="28"/>
        </w:rPr>
        <w:t xml:space="preserve"> projeto por 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>DUAS</w:t>
      </w:r>
      <w:r w:rsidR="00F10357">
        <w:rPr>
          <w:rFonts w:asciiTheme="minorHAnsi" w:hAnsiTheme="minorHAnsi" w:cstheme="minorHAnsi"/>
          <w:b/>
          <w:sz w:val="28"/>
          <w:szCs w:val="28"/>
        </w:rPr>
        <w:t xml:space="preserve"> (2)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 xml:space="preserve"> SESSÕES</w:t>
      </w:r>
      <w:r w:rsidR="0072288A">
        <w:rPr>
          <w:rFonts w:asciiTheme="minorHAnsi" w:hAnsiTheme="minorHAnsi" w:cstheme="minorHAnsi"/>
          <w:sz w:val="28"/>
          <w:szCs w:val="28"/>
        </w:rPr>
        <w:t xml:space="preserve">, proposta esta colocada em votação e </w:t>
      </w:r>
      <w:r w:rsidR="0072288A" w:rsidRPr="0072288A">
        <w:rPr>
          <w:rFonts w:asciiTheme="minorHAnsi" w:hAnsiTheme="minorHAnsi" w:cstheme="minorHAnsi"/>
          <w:b/>
          <w:sz w:val="28"/>
          <w:szCs w:val="28"/>
        </w:rPr>
        <w:t>APROVADA</w:t>
      </w:r>
      <w:r w:rsidR="0072288A">
        <w:rPr>
          <w:rFonts w:asciiTheme="minorHAnsi" w:hAnsiTheme="minorHAnsi" w:cstheme="minorHAnsi"/>
          <w:sz w:val="28"/>
          <w:szCs w:val="28"/>
        </w:rPr>
        <w:t xml:space="preserve">. O projeto deverá ser colocado em pauta </w:t>
      </w:r>
      <w:r w:rsidR="00F10357">
        <w:rPr>
          <w:rFonts w:asciiTheme="minorHAnsi" w:hAnsiTheme="minorHAnsi" w:cstheme="minorHAnsi"/>
          <w:sz w:val="28"/>
          <w:szCs w:val="28"/>
        </w:rPr>
        <w:t xml:space="preserve">novamente </w:t>
      </w:r>
      <w:r w:rsidR="0072288A">
        <w:rPr>
          <w:rFonts w:asciiTheme="minorHAnsi" w:hAnsiTheme="minorHAnsi" w:cstheme="minorHAnsi"/>
          <w:sz w:val="28"/>
          <w:szCs w:val="28"/>
        </w:rPr>
        <w:t xml:space="preserve">na </w:t>
      </w:r>
      <w:r w:rsidR="00F10357">
        <w:rPr>
          <w:rFonts w:asciiTheme="minorHAnsi" w:hAnsiTheme="minorHAnsi" w:cstheme="minorHAnsi"/>
          <w:sz w:val="28"/>
          <w:szCs w:val="28"/>
        </w:rPr>
        <w:t xml:space="preserve">42ª </w:t>
      </w:r>
      <w:r w:rsidR="0072288A">
        <w:rPr>
          <w:rFonts w:asciiTheme="minorHAnsi" w:hAnsiTheme="minorHAnsi" w:cstheme="minorHAnsi"/>
          <w:sz w:val="28"/>
          <w:szCs w:val="28"/>
        </w:rPr>
        <w:t>Sessão Ordinária</w:t>
      </w:r>
      <w:r w:rsidR="00F10357">
        <w:rPr>
          <w:rFonts w:asciiTheme="minorHAnsi" w:hAnsiTheme="minorHAnsi" w:cstheme="minorHAnsi"/>
          <w:sz w:val="28"/>
          <w:szCs w:val="28"/>
        </w:rPr>
        <w:t>,</w:t>
      </w:r>
      <w:r w:rsidR="0072288A">
        <w:rPr>
          <w:rFonts w:asciiTheme="minorHAnsi" w:hAnsiTheme="minorHAnsi" w:cstheme="minorHAnsi"/>
          <w:sz w:val="28"/>
          <w:szCs w:val="28"/>
        </w:rPr>
        <w:t xml:space="preserve"> de 14/12/2022.</w:t>
      </w:r>
      <w:r w:rsidR="0072288A">
        <w:rPr>
          <w:rFonts w:asciiTheme="minorHAnsi" w:hAnsiTheme="minorHAnsi" w:cstheme="minorHAnsi"/>
          <w:sz w:val="28"/>
          <w:szCs w:val="28"/>
        </w:rPr>
        <w:tab/>
      </w:r>
    </w:p>
    <w:p w:rsidR="0072288A" w:rsidRDefault="0072288A" w:rsidP="008140A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2288A" w:rsidRPr="00021ED3" w:rsidRDefault="0072288A" w:rsidP="0072288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021ED3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4.</w:t>
      </w:r>
      <w:r w:rsidRPr="00021ED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ab/>
        <w:t>Discussão única do PR nº 6/2022 – Projeto de Resolução - com Emendas nºs 1, 2 e 3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. </w:t>
      </w:r>
      <w:r w:rsidRPr="00021ED3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: Vereadores Maria Amélia e Paulinho dos Condutores. </w:t>
      </w:r>
      <w:r w:rsidRPr="00021ED3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: Dispõe sobre o Regimento Interno da Câmara Municipal de Jacareí. 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Anunciado este item da pauta, a Vereadora 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>MARIA AMÉLIA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solicitou a suspensão da sessão para apreciação de uma emenda, </w:t>
      </w:r>
      <w:r w:rsidR="0053344C" w:rsidRPr="00021ED3">
        <w:rPr>
          <w:rFonts w:asciiTheme="minorHAnsi" w:hAnsiTheme="minorHAnsi" w:cstheme="minorHAnsi"/>
          <w:spacing w:val="-2"/>
          <w:sz w:val="28"/>
          <w:szCs w:val="28"/>
        </w:rPr>
        <w:t>proposta esta aprovada. Retomados os trabalhos</w:t>
      </w:r>
      <w:r w:rsidR="00CC1169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e verificada a presença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o Presidente requereu a suspensão da sessão para almoço, 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lastRenderedPageBreak/>
        <w:t xml:space="preserve">proposta </w:t>
      </w:r>
      <w:r w:rsidR="00CC1169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esta 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t>aprovada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53344C" w:rsidRPr="00021ED3">
        <w:rPr>
          <w:rFonts w:asciiTheme="minorHAnsi" w:hAnsiTheme="minorHAnsi" w:cstheme="minorHAnsi"/>
          <w:spacing w:val="-2"/>
          <w:sz w:val="28"/>
          <w:szCs w:val="28"/>
        </w:rPr>
        <w:t>Após o retorno do intervalo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, foi feita a verificação de presença e </w:t>
      </w:r>
      <w:r w:rsidR="00CC1169" w:rsidRPr="00021ED3">
        <w:rPr>
          <w:rFonts w:asciiTheme="minorHAnsi" w:hAnsiTheme="minorHAnsi" w:cstheme="minorHAnsi"/>
          <w:spacing w:val="-2"/>
          <w:sz w:val="28"/>
          <w:szCs w:val="28"/>
        </w:rPr>
        <w:t>lido novamente o item da pauta em apreciação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CC1169" w:rsidRPr="00021ED3">
        <w:rPr>
          <w:rFonts w:asciiTheme="minorHAnsi" w:hAnsiTheme="minorHAnsi" w:cstheme="minorHAnsi"/>
          <w:spacing w:val="-2"/>
          <w:sz w:val="28"/>
          <w:szCs w:val="28"/>
        </w:rPr>
        <w:t>Durante a discussão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t>, o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Vereador 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>HERNANI BARRETO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solicitou</w:t>
      </w:r>
      <w:r w:rsidR="006000A1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a 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VOTAÇÃO </w:t>
      </w:r>
      <w:r w:rsidR="004026AB" w:rsidRPr="00021ED3">
        <w:rPr>
          <w:rFonts w:asciiTheme="minorHAnsi" w:hAnsiTheme="minorHAnsi" w:cstheme="minorHAnsi"/>
          <w:b/>
          <w:spacing w:val="-2"/>
          <w:sz w:val="28"/>
          <w:szCs w:val="28"/>
        </w:rPr>
        <w:t>DE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DESTAQUE EM SEPARADO DO ARTIGO 118</w:t>
      </w:r>
      <w:r w:rsidR="00674C16" w:rsidRPr="00021ED3">
        <w:rPr>
          <w:spacing w:val="-2"/>
        </w:rPr>
        <w:t xml:space="preserve"> </w:t>
      </w:r>
      <w:r w:rsidR="00674C16" w:rsidRPr="000D0A38">
        <w:rPr>
          <w:rFonts w:asciiTheme="minorHAnsi" w:hAnsiTheme="minorHAnsi" w:cstheme="minorHAnsi"/>
          <w:b/>
          <w:spacing w:val="-2"/>
          <w:sz w:val="28"/>
          <w:szCs w:val="28"/>
        </w:rPr>
        <w:t>do PR nº 6/2022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>, nos termos do artigo 1</w:t>
      </w:r>
      <w:r w:rsidR="004026AB" w:rsidRPr="00021ED3">
        <w:rPr>
          <w:rFonts w:asciiTheme="minorHAnsi" w:hAnsiTheme="minorHAnsi" w:cstheme="minorHAnsi"/>
          <w:spacing w:val="-2"/>
          <w:sz w:val="28"/>
          <w:szCs w:val="28"/>
        </w:rPr>
        <w:t>01-A, alínea “a”, inciso VI,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do Regimento Interno. Encerrada a discussão,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>a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>EMENDA nº 1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ao PR nº 6/2022 foi lida e colocada em votação, sendo 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>APROVADA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C27545" w:rsidRPr="00021ED3">
        <w:rPr>
          <w:rFonts w:asciiTheme="minorHAnsi" w:hAnsiTheme="minorHAnsi" w:cstheme="minorHAnsi"/>
          <w:spacing w:val="-2"/>
          <w:sz w:val="28"/>
          <w:szCs w:val="28"/>
        </w:rPr>
        <w:t>Logo após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, a 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>EMENDA nº 2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ao PR nº 6/2022 foi lida e colocada em votação, </w:t>
      </w:r>
      <w:r w:rsidR="0053344C" w:rsidRPr="00021ED3">
        <w:rPr>
          <w:rFonts w:asciiTheme="minorHAnsi" w:hAnsiTheme="minorHAnsi" w:cstheme="minorHAnsi"/>
          <w:spacing w:val="-2"/>
          <w:sz w:val="28"/>
          <w:szCs w:val="28"/>
        </w:rPr>
        <w:t>sendo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>APROVADA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27545" w:rsidRPr="00021ED3">
        <w:rPr>
          <w:rFonts w:asciiTheme="minorHAnsi" w:hAnsiTheme="minorHAnsi" w:cstheme="minorHAnsi"/>
          <w:spacing w:val="-2"/>
          <w:sz w:val="28"/>
          <w:szCs w:val="28"/>
        </w:rPr>
        <w:t>Ato contínuo, a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>EMENDA nº 3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ao PR nº 6/2022 foi declarada </w:t>
      </w:r>
      <w:r w:rsidR="00C27545" w:rsidRPr="00021ED3">
        <w:rPr>
          <w:rFonts w:asciiTheme="minorHAnsi" w:hAnsiTheme="minorHAnsi" w:cstheme="minorHAnsi"/>
          <w:b/>
          <w:spacing w:val="-2"/>
          <w:sz w:val="28"/>
          <w:szCs w:val="28"/>
        </w:rPr>
        <w:t>ARQUIVADA</w:t>
      </w:r>
      <w:r w:rsidR="00C27545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em razão do parecer </w:t>
      </w:r>
      <w:r w:rsidR="00C27545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contrário </w:t>
      </w:r>
      <w:r w:rsidR="00674C16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da Comissão Permanente. </w:t>
      </w:r>
      <w:r w:rsidR="00C27545" w:rsidRPr="00021ED3">
        <w:rPr>
          <w:rFonts w:asciiTheme="minorHAnsi" w:hAnsiTheme="minorHAnsi" w:cstheme="minorHAnsi"/>
          <w:spacing w:val="-2"/>
          <w:sz w:val="28"/>
          <w:szCs w:val="28"/>
        </w:rPr>
        <w:t>Em seguida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, o 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>PR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nº 6/2022 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foi colocado em votação nominal, tendo sido 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>OITO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(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>8</w:t>
      </w:r>
      <w:r w:rsidRPr="00021ED3">
        <w:rPr>
          <w:rFonts w:asciiTheme="minorHAnsi" w:hAnsiTheme="minorHAnsi" w:cstheme="minorHAnsi"/>
          <w:b/>
          <w:spacing w:val="-2"/>
          <w:sz w:val="28"/>
          <w:szCs w:val="28"/>
        </w:rPr>
        <w:t>) VOTOS FAVORÁVEIS</w:t>
      </w:r>
      <w:r w:rsidR="00674C16" w:rsidRPr="00021ED3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 QUATRO (4) VOTOS CONTRÁRIOS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026AB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Após a votação do projeto, em </w:t>
      </w:r>
      <w:r w:rsidR="004026AB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atendimento à proposta </w:t>
      </w:r>
      <w:r w:rsidR="004026AB" w:rsidRPr="00021ED3">
        <w:rPr>
          <w:rFonts w:asciiTheme="minorHAnsi" w:hAnsiTheme="minorHAnsi" w:cstheme="minorHAnsi"/>
          <w:spacing w:val="-2"/>
          <w:sz w:val="28"/>
          <w:szCs w:val="28"/>
        </w:rPr>
        <w:t>do Vereador Hernani Barreto</w:t>
      </w:r>
      <w:r w:rsidR="000D0A38">
        <w:rPr>
          <w:rFonts w:asciiTheme="minorHAnsi" w:hAnsiTheme="minorHAnsi" w:cstheme="minorHAnsi"/>
          <w:spacing w:val="-2"/>
          <w:sz w:val="28"/>
          <w:szCs w:val="28"/>
        </w:rPr>
        <w:t>, o Presidente colocou em</w:t>
      </w:r>
      <w:r w:rsidR="004026AB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D0A38" w:rsidRPr="000D0A38">
        <w:rPr>
          <w:rFonts w:asciiTheme="minorHAnsi" w:hAnsiTheme="minorHAnsi" w:cstheme="minorHAnsi"/>
          <w:b/>
          <w:spacing w:val="-2"/>
          <w:sz w:val="28"/>
          <w:szCs w:val="28"/>
        </w:rPr>
        <w:t xml:space="preserve">VOTAÇÃO </w:t>
      </w:r>
      <w:r w:rsidR="000D0A38">
        <w:rPr>
          <w:rFonts w:asciiTheme="minorHAnsi" w:hAnsiTheme="minorHAnsi" w:cstheme="minorHAnsi"/>
          <w:b/>
          <w:spacing w:val="-2"/>
          <w:sz w:val="28"/>
          <w:szCs w:val="28"/>
        </w:rPr>
        <w:t>A</w:t>
      </w:r>
      <w:r w:rsidR="000D0A38" w:rsidRPr="000D0A38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0D0A38">
        <w:rPr>
          <w:rFonts w:asciiTheme="minorHAnsi" w:hAnsiTheme="minorHAnsi" w:cstheme="minorHAnsi"/>
          <w:b/>
          <w:spacing w:val="-2"/>
          <w:sz w:val="28"/>
          <w:szCs w:val="28"/>
        </w:rPr>
        <w:t>SUPRESSÃO DO ARTIGO 118</w:t>
      </w:r>
      <w:r w:rsidR="000D0A38" w:rsidRPr="000D0A3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D0A38" w:rsidRPr="000D0A38">
        <w:rPr>
          <w:rFonts w:asciiTheme="minorHAnsi" w:hAnsiTheme="minorHAnsi" w:cstheme="minorHAnsi"/>
          <w:b/>
          <w:spacing w:val="-2"/>
          <w:sz w:val="28"/>
          <w:szCs w:val="28"/>
        </w:rPr>
        <w:t>do PR Nº 6/2022</w:t>
      </w:r>
      <w:r w:rsidR="004026AB"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, proposta esta </w:t>
      </w:r>
      <w:r w:rsidR="004026AB" w:rsidRPr="00021ED3">
        <w:rPr>
          <w:rFonts w:asciiTheme="minorHAnsi" w:hAnsiTheme="minorHAnsi" w:cstheme="minorHAnsi"/>
          <w:b/>
          <w:spacing w:val="-2"/>
          <w:sz w:val="28"/>
          <w:szCs w:val="28"/>
        </w:rPr>
        <w:t>REJEITADA</w:t>
      </w:r>
      <w:r w:rsidR="000D0A38">
        <w:rPr>
          <w:rFonts w:asciiTheme="minorHAnsi" w:hAnsiTheme="minorHAnsi" w:cstheme="minorHAnsi"/>
          <w:spacing w:val="-2"/>
          <w:sz w:val="28"/>
          <w:szCs w:val="28"/>
        </w:rPr>
        <w:t>, ficando mantido o artigo.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C27545" w:rsidRPr="0053344C" w:rsidRDefault="00C27545" w:rsidP="00C2754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53344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5.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ab/>
        <w:t>Discussão única do PLL nº 68/2022 – Projeto de Lei do Legislativo – com Emenda nº 1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Vereador Dr. Rodrigo Salomon.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Institui no município de Jacareí a cobrança de débitos de natureza tributária e não tributária por meio de operações com cartão de débito, crédito e sistemas de pagamentos instantâneos (PIX) e dá outras providências. Encerrada a discussão, a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EMENDA nº 1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ao PLL nº 68/2022 foi lida e colocada em votação, sendo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APROVADA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Logo após, o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PLL nº 68/2022 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foi colocado em votação nominal, tendo sido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DOZE (12) VOTOS FAVORÁVEIS e nenhum voto contrário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255824" w:rsidRDefault="00255824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65330">
        <w:rPr>
          <w:rFonts w:asciiTheme="minorHAnsi" w:hAnsiTheme="minorHAnsi" w:cstheme="minorHAnsi"/>
          <w:sz w:val="28"/>
          <w:szCs w:val="28"/>
        </w:rPr>
        <w:t>Ato contínuo, o</w:t>
      </w:r>
      <w:r w:rsidR="0000105F" w:rsidRPr="00414034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365330">
        <w:rPr>
          <w:rFonts w:asciiTheme="minorHAnsi" w:hAnsiTheme="minorHAnsi" w:cstheme="minorHAnsi"/>
          <w:sz w:val="28"/>
          <w:szCs w:val="28"/>
        </w:rPr>
        <w:t xml:space="preserve"> </w:t>
      </w:r>
      <w:r w:rsidR="0000105F">
        <w:rPr>
          <w:rFonts w:asciiTheme="minorHAnsi" w:hAnsiTheme="minorHAnsi" w:cstheme="minorHAnsi"/>
          <w:sz w:val="28"/>
          <w:szCs w:val="28"/>
        </w:rPr>
        <w:t>solicitou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21088" w:rsidRDefault="0022108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22108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8195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8196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8197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8198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8199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8200</w:t>
      </w:r>
      <w:r w:rsidR="00221088">
        <w:rPr>
          <w:rFonts w:asciiTheme="minorHAnsi" w:hAnsiTheme="minorHAnsi" w:cstheme="minorHAnsi"/>
          <w:sz w:val="28"/>
          <w:szCs w:val="28"/>
        </w:rPr>
        <w:t xml:space="preserve"> e </w:t>
      </w:r>
      <w:r w:rsidR="00221088" w:rsidRPr="00221088">
        <w:rPr>
          <w:rFonts w:asciiTheme="minorHAnsi" w:hAnsiTheme="minorHAnsi" w:cstheme="minorHAnsi"/>
          <w:sz w:val="28"/>
          <w:szCs w:val="28"/>
        </w:rPr>
        <w:t>8201</w:t>
      </w:r>
      <w:r w:rsidR="00F02521" w:rsidRPr="00F02521">
        <w:rPr>
          <w:rFonts w:asciiTheme="minorHAnsi" w:hAnsiTheme="minorHAnsi" w:cstheme="minorHAnsi"/>
          <w:sz w:val="28"/>
          <w:szCs w:val="28"/>
        </w:rPr>
        <w:t>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6000A1">
        <w:rPr>
          <w:rFonts w:asciiTheme="minorHAnsi" w:hAnsiTheme="minorHAnsi" w:cstheme="minorHAnsi"/>
          <w:b/>
          <w:sz w:val="28"/>
          <w:szCs w:val="28"/>
        </w:rPr>
        <w:t>ões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6000A1">
        <w:rPr>
          <w:rFonts w:asciiTheme="minorHAnsi" w:hAnsiTheme="minorHAnsi" w:cstheme="minorHAnsi"/>
          <w:b/>
          <w:sz w:val="28"/>
          <w:szCs w:val="28"/>
        </w:rPr>
        <w:t>s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088">
        <w:rPr>
          <w:rFonts w:asciiTheme="minorHAnsi" w:hAnsiTheme="minorHAnsi" w:cstheme="minorHAnsi"/>
          <w:sz w:val="28"/>
          <w:szCs w:val="28"/>
          <w:u w:val="single"/>
        </w:rPr>
        <w:t>1052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z w:val="28"/>
          <w:szCs w:val="28"/>
        </w:rPr>
        <w:t>Moção Congratulatória pelo transcurso do Dia Mundial do Doador</w:t>
      </w:r>
      <w:r w:rsidR="00221088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 xml:space="preserve">Voluntário de Sangue, celebrado em 25 de novembro. </w:t>
      </w:r>
      <w:r w:rsidR="0053344C">
        <w:rPr>
          <w:rFonts w:asciiTheme="minorHAnsi" w:hAnsiTheme="minorHAnsi" w:cstheme="minorHAnsi"/>
          <w:sz w:val="28"/>
          <w:szCs w:val="28"/>
        </w:rPr>
        <w:br/>
      </w:r>
      <w:r w:rsidR="00221088">
        <w:rPr>
          <w:rFonts w:asciiTheme="minorHAnsi" w:hAnsiTheme="minorHAnsi" w:cstheme="minorHAnsi"/>
          <w:sz w:val="28"/>
          <w:szCs w:val="28"/>
          <w:u w:val="single"/>
        </w:rPr>
        <w:t>1053</w:t>
      </w:r>
      <w:r w:rsidR="00221088" w:rsidRPr="000E5F76">
        <w:rPr>
          <w:rFonts w:asciiTheme="minorHAnsi" w:hAnsiTheme="minorHAnsi" w:cstheme="minorHAnsi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z w:val="28"/>
          <w:szCs w:val="28"/>
        </w:rPr>
        <w:t>Moção Congratulatória à Secretaria de Esporte e Recreação pela</w:t>
      </w:r>
      <w:r w:rsidR="00221088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inauguração da pista de Skate no Parque Brasil e revitalização das quadras poliesportivas dos bairros</w:t>
      </w:r>
      <w:r w:rsidR="00221088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Vila Formosa, Vila Zezé e Parque Meia Lua.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934722" w:rsidRPr="00934722" w:rsidRDefault="00934722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34722">
        <w:rPr>
          <w:rFonts w:asciiTheme="minorHAnsi" w:hAnsiTheme="minorHAnsi" w:cstheme="minorHAnsi"/>
          <w:sz w:val="28"/>
          <w:szCs w:val="28"/>
        </w:rPr>
        <w:tab/>
      </w:r>
    </w:p>
    <w:p w:rsidR="00255824" w:rsidRPr="00255824" w:rsidRDefault="00255824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55824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F02521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DUDI: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8187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8188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8189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8190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8191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8192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8193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8194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8276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8277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8278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8279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8280</w:t>
      </w:r>
      <w:r w:rsidR="00221088">
        <w:rPr>
          <w:rFonts w:asciiTheme="minorHAnsi" w:hAnsiTheme="minorHAnsi" w:cstheme="minorHAnsi"/>
          <w:sz w:val="28"/>
          <w:szCs w:val="28"/>
        </w:rPr>
        <w:t xml:space="preserve"> e </w:t>
      </w:r>
      <w:r w:rsidR="00221088" w:rsidRPr="00221088">
        <w:rPr>
          <w:rFonts w:asciiTheme="minorHAnsi" w:hAnsiTheme="minorHAnsi" w:cstheme="minorHAnsi"/>
          <w:sz w:val="28"/>
          <w:szCs w:val="28"/>
        </w:rPr>
        <w:t>8282</w:t>
      </w:r>
      <w:r w:rsidR="000E5F76">
        <w:rPr>
          <w:rFonts w:asciiTheme="minorHAnsi" w:hAnsiTheme="minorHAnsi" w:cstheme="minorHAnsi"/>
          <w:sz w:val="28"/>
          <w:szCs w:val="28"/>
        </w:rPr>
        <w:tab/>
      </w:r>
    </w:p>
    <w:p w:rsidR="004B0DB6" w:rsidRDefault="004B0DB6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000A1" w:rsidRPr="00853CC7" w:rsidRDefault="0000105F" w:rsidP="0022108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8275</w:t>
      </w:r>
      <w:r w:rsidR="00221088">
        <w:rPr>
          <w:rFonts w:asciiTheme="minorHAnsi" w:hAnsiTheme="minorHAnsi" w:cstheme="minorHAnsi"/>
          <w:sz w:val="28"/>
          <w:szCs w:val="28"/>
        </w:rPr>
        <w:t>,</w:t>
      </w:r>
      <w:r w:rsidR="00221088" w:rsidRPr="00221088">
        <w:rPr>
          <w:rFonts w:asciiTheme="minorHAnsi" w:hAnsiTheme="minorHAnsi" w:cstheme="minorHAnsi"/>
          <w:sz w:val="28"/>
          <w:szCs w:val="28"/>
        </w:rPr>
        <w:t xml:space="preserve"> 8283 </w:t>
      </w:r>
      <w:r w:rsidR="00221088">
        <w:rPr>
          <w:rFonts w:asciiTheme="minorHAnsi" w:hAnsiTheme="minorHAnsi" w:cstheme="minorHAnsi"/>
          <w:sz w:val="28"/>
          <w:szCs w:val="28"/>
        </w:rPr>
        <w:t xml:space="preserve">e </w:t>
      </w:r>
      <w:r w:rsidR="00221088" w:rsidRPr="00221088">
        <w:rPr>
          <w:rFonts w:asciiTheme="minorHAnsi" w:hAnsiTheme="minorHAnsi" w:cstheme="minorHAnsi"/>
          <w:sz w:val="28"/>
          <w:szCs w:val="28"/>
        </w:rPr>
        <w:t>8284</w:t>
      </w:r>
      <w:r w:rsidRPr="00F02521">
        <w:rPr>
          <w:rFonts w:asciiTheme="minorHAnsi" w:hAnsiTheme="minorHAnsi" w:cstheme="minorHAnsi"/>
          <w:sz w:val="28"/>
          <w:szCs w:val="28"/>
        </w:rPr>
        <w:t>.</w:t>
      </w:r>
      <w:r w:rsidR="006000A1" w:rsidRPr="006000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00A1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6000A1">
        <w:rPr>
          <w:rFonts w:asciiTheme="minorHAnsi" w:hAnsiTheme="minorHAnsi" w:cstheme="minorHAnsi"/>
          <w:b/>
          <w:sz w:val="28"/>
          <w:szCs w:val="28"/>
        </w:rPr>
        <w:t>ão</w:t>
      </w:r>
      <w:r w:rsidR="006000A1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6000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088">
        <w:rPr>
          <w:rFonts w:asciiTheme="minorHAnsi" w:hAnsiTheme="minorHAnsi" w:cstheme="minorHAnsi"/>
          <w:sz w:val="28"/>
          <w:szCs w:val="28"/>
          <w:u w:val="single"/>
        </w:rPr>
        <w:t>1062</w:t>
      </w:r>
      <w:r w:rsidR="006000A1" w:rsidRPr="000E5F76">
        <w:rPr>
          <w:rFonts w:asciiTheme="minorHAnsi" w:hAnsiTheme="minorHAnsi" w:cstheme="minorHAnsi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z w:val="28"/>
          <w:szCs w:val="28"/>
        </w:rPr>
        <w:t>Moção Congratulatória ao atleta jacareiense Guilherme Katsuyuki Ohta pela</w:t>
      </w:r>
      <w:r w:rsidR="00221088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vitória em 1º lugar no 39º Campeonato de Kendo, na categoria Juvenil Individual Misto</w:t>
      </w:r>
      <w:r w:rsidR="006000A1" w:rsidRPr="000E5F76">
        <w:rPr>
          <w:rFonts w:asciiTheme="minorHAnsi" w:hAnsiTheme="minorHAnsi" w:cstheme="minorHAnsi"/>
          <w:sz w:val="28"/>
          <w:szCs w:val="28"/>
        </w:rPr>
        <w:t>.</w:t>
      </w:r>
      <w:r w:rsidR="006000A1">
        <w:rPr>
          <w:rFonts w:asciiTheme="minorHAnsi" w:hAnsiTheme="minorHAnsi" w:cstheme="minorHAnsi"/>
          <w:sz w:val="28"/>
          <w:szCs w:val="28"/>
        </w:rPr>
        <w:t xml:space="preserve"> </w:t>
      </w:r>
      <w:r w:rsidR="006000A1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3344C">
        <w:rPr>
          <w:rFonts w:asciiTheme="minorHAnsi" w:hAnsiTheme="minorHAnsi" w:cstheme="minorHAnsi"/>
          <w:spacing w:val="-2"/>
          <w:sz w:val="28"/>
          <w:szCs w:val="28"/>
        </w:rPr>
        <w:br/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513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À Concessionária Rota das Bandeiras, solicitando em caráter de urgência a limpeza das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canaletas de águas pluviais em toda a extensão do trecho da antiga Rodovia Dom Pedro I, em Jacareí</w:t>
      </w:r>
      <w:r w:rsidR="006000A1" w:rsidRPr="000E5F76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6000A1" w:rsidRPr="00853CC7">
        <w:rPr>
          <w:rFonts w:asciiTheme="minorHAnsi" w:hAnsiTheme="minorHAnsi" w:cstheme="minorHAnsi"/>
          <w:sz w:val="28"/>
          <w:szCs w:val="28"/>
        </w:rPr>
        <w:tab/>
      </w:r>
    </w:p>
    <w:p w:rsidR="0000105F" w:rsidRDefault="0000105F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22108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HERNANI BARRETO: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8263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8264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8265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8266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8267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8268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8269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8272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8295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 </w:t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1067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Moção Congratulatória ao Senhor Sileno José de Magalhães, doador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voluntário de sangue, pela justa homenagem recebida em 23 de novembro.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1069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ao Senhor Sebastião Joaquim da Silva, doador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voluntário de sangue, pela justa homenagem recebida em 23 de novembro.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1070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ao Senhor Fernando da Silva Morais, doador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voluntário de sangue, pela justa homenagem recebida em 23 de novembro.</w:t>
      </w:r>
      <w:r w:rsidR="00582CFA" w:rsidRPr="00582CF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="008774E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512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Ao DER - Departamento de Estradas de Rodagem do Estado de São Paulo, solicitando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manutenção de bueiros na Rodovia Geraldo Scavone, próximo à entrada do Bairro Villa Branca, nos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dois sentidos da referida via.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36533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36533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266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Requer informações quanto à pavimentação de toda extensão da Rua Padre Eugênio,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no Jardim Jacinto.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268</w:t>
      </w:r>
      <w:r w:rsidR="00221088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21088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Requer informações quanto à ausência de servidores públicos para atendimento ao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público na UBS (Unidade Básica de Saúde) do Parque Santo Antonio.</w:t>
      </w:r>
      <w:r w:rsidR="00D262C3">
        <w:rPr>
          <w:rFonts w:asciiTheme="minorHAnsi" w:hAnsiTheme="minorHAnsi" w:cstheme="minorHAnsi"/>
          <w:sz w:val="28"/>
          <w:szCs w:val="28"/>
        </w:rPr>
        <w:tab/>
      </w:r>
    </w:p>
    <w:p w:rsidR="006000A1" w:rsidRPr="00853CC7" w:rsidRDefault="006000A1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22108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 w:rsidR="006000A1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6000A1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 xml:space="preserve">8257 </w:t>
      </w:r>
      <w:r w:rsidR="00221088">
        <w:rPr>
          <w:rFonts w:asciiTheme="minorHAnsi" w:hAnsiTheme="minorHAnsi" w:cstheme="minorHAnsi"/>
          <w:sz w:val="28"/>
          <w:szCs w:val="28"/>
        </w:rPr>
        <w:t xml:space="preserve">e </w:t>
      </w:r>
      <w:r w:rsidR="00221088" w:rsidRPr="00221088">
        <w:rPr>
          <w:rFonts w:asciiTheme="minorHAnsi" w:hAnsiTheme="minorHAnsi" w:cstheme="minorHAnsi"/>
          <w:sz w:val="28"/>
          <w:szCs w:val="28"/>
        </w:rPr>
        <w:t>8260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6000A1" w:rsidRPr="006000A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6000A1"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6000A1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6000A1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6000A1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6000A1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000A1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65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Requer informações sobre direitos e garantias de professores da rede pública do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Município de Jacareí.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267</w:t>
      </w:r>
      <w:r w:rsidR="00221088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21088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Requer informações sobre o funcionamento e organização das salas de aula da Creche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Prof.ª Maria Duque e Silva, no Jardim Maria Amélia</w:t>
      </w:r>
      <w:r w:rsidR="00011B0D" w:rsidRPr="00011B0D">
        <w:rPr>
          <w:rFonts w:asciiTheme="minorHAnsi" w:hAnsiTheme="minorHAnsi" w:cstheme="minorHAnsi"/>
          <w:sz w:val="28"/>
          <w:szCs w:val="28"/>
        </w:rPr>
        <w:tab/>
      </w:r>
    </w:p>
    <w:p w:rsid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3348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MARIA AMÉLIA: </w:t>
      </w:r>
      <w:r w:rsidR="006000A1" w:rsidRPr="00853CC7">
        <w:rPr>
          <w:rFonts w:asciiTheme="minorHAnsi" w:hAnsiTheme="minorHAnsi" w:cstheme="minorHAnsi"/>
          <w:b/>
          <w:sz w:val="28"/>
          <w:szCs w:val="28"/>
        </w:rPr>
        <w:t>Indicaç</w:t>
      </w:r>
      <w:r w:rsidR="006000A1">
        <w:rPr>
          <w:rFonts w:asciiTheme="minorHAnsi" w:hAnsiTheme="minorHAnsi" w:cstheme="minorHAnsi"/>
          <w:b/>
          <w:sz w:val="28"/>
          <w:szCs w:val="28"/>
        </w:rPr>
        <w:t>ões</w:t>
      </w:r>
      <w:r w:rsidR="006000A1"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6000A1">
        <w:rPr>
          <w:rFonts w:asciiTheme="minorHAnsi" w:hAnsiTheme="minorHAnsi" w:cstheme="minorHAnsi"/>
          <w:b/>
          <w:sz w:val="28"/>
          <w:szCs w:val="28"/>
        </w:rPr>
        <w:t>s</w:t>
      </w:r>
      <w:r w:rsidR="006000A1"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="006000A1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>8270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8271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8273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8274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8290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8291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8292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8293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8294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8296</w:t>
      </w:r>
      <w:r w:rsidR="00221088">
        <w:rPr>
          <w:rFonts w:asciiTheme="minorHAnsi" w:hAnsiTheme="minorHAnsi" w:cstheme="minorHAnsi"/>
          <w:sz w:val="28"/>
          <w:szCs w:val="28"/>
        </w:rPr>
        <w:t xml:space="preserve">, </w:t>
      </w:r>
      <w:r w:rsidR="00221088" w:rsidRPr="00221088">
        <w:rPr>
          <w:rFonts w:asciiTheme="minorHAnsi" w:hAnsiTheme="minorHAnsi" w:cstheme="minorHAnsi"/>
          <w:sz w:val="28"/>
          <w:szCs w:val="28"/>
        </w:rPr>
        <w:t>8297</w:t>
      </w:r>
      <w:r w:rsidR="00221088">
        <w:rPr>
          <w:rFonts w:asciiTheme="minorHAnsi" w:hAnsiTheme="minorHAnsi" w:cstheme="minorHAnsi"/>
          <w:sz w:val="28"/>
          <w:szCs w:val="28"/>
        </w:rPr>
        <w:t xml:space="preserve"> e </w:t>
      </w:r>
      <w:r w:rsidR="00221088" w:rsidRPr="00221088">
        <w:rPr>
          <w:rFonts w:asciiTheme="minorHAnsi" w:hAnsiTheme="minorHAnsi" w:cstheme="minorHAnsi"/>
          <w:sz w:val="28"/>
          <w:szCs w:val="28"/>
        </w:rPr>
        <w:t>8298</w:t>
      </w:r>
      <w:r w:rsidR="006000A1" w:rsidRPr="00853CC7">
        <w:rPr>
          <w:rFonts w:asciiTheme="minorHAnsi" w:hAnsiTheme="minorHAnsi" w:cstheme="minorHAnsi"/>
          <w:sz w:val="28"/>
          <w:szCs w:val="28"/>
        </w:rPr>
        <w:t>.</w:t>
      </w:r>
      <w:r w:rsidR="006000A1">
        <w:rPr>
          <w:rFonts w:asciiTheme="minorHAnsi" w:hAnsiTheme="minorHAnsi" w:cstheme="minorHAnsi"/>
          <w:sz w:val="28"/>
          <w:szCs w:val="28"/>
        </w:rPr>
        <w:t xml:space="preserve"> </w:t>
      </w:r>
      <w:r w:rsidR="0036533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Moções lidas em Plenário: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1063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ao Padre Messias Rochinski, da Paróquia Santa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Cecília, Jacareí, Diocese de São José dos Campos, pela celebração de seus 10 anos de Ordenação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Sacerdotal, em 30 de novembro.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1064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ao Padre Luís Gustavo, Vigário da Paróquia Santa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Cecília e da Paróquia Imaculada Conceição, Diocese de São José dos Campos, pelo seu 7º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aniversário sacerdotal no dia 5 de dezembro.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  <w:u w:val="single"/>
        </w:rPr>
        <w:t>1065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à Fundação Cultural de Jacarehy e a todos os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envolvidos na realização dos eventos em comemoração aos 369 anos da elevação da Vila Nossa</w:t>
      </w:r>
      <w:r w:rsidR="0022108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pacing w:val="-2"/>
          <w:sz w:val="28"/>
          <w:szCs w:val="28"/>
        </w:rPr>
        <w:t>Senhora de Jacarehy, realizados no transcurso do dia 24 de novembro.</w:t>
      </w:r>
      <w:r w:rsidR="006000A1" w:rsidRPr="006000A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6000A1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514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6000A1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À Faculdade de Tecnologia de Jacareí, solicitando poda da cerca viva existente na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Avenida Faria Lima, nas proximidades do Jardim Santa Maria</w:t>
      </w:r>
      <w:r w:rsidR="006000A1" w:rsidRPr="000E5F76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D3348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00105F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00105F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8164 </w:t>
      </w:r>
      <w:r w:rsidR="00D3348A">
        <w:rPr>
          <w:rFonts w:asciiTheme="minorHAnsi" w:hAnsiTheme="minorHAnsi" w:cstheme="minorHAnsi"/>
          <w:sz w:val="28"/>
          <w:szCs w:val="28"/>
        </w:rPr>
        <w:t xml:space="preserve">e </w:t>
      </w:r>
      <w:r w:rsidR="00D3348A" w:rsidRPr="00D3348A">
        <w:rPr>
          <w:rFonts w:asciiTheme="minorHAnsi" w:hAnsiTheme="minorHAnsi" w:cstheme="minorHAnsi"/>
          <w:sz w:val="28"/>
          <w:szCs w:val="28"/>
        </w:rPr>
        <w:t>8202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365330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365330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1059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Registra o transcurso do Dia Internacional das Pessoas com Deficiência, 3 de dezembro.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1060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Registra o transcurso do Dia do Fonoaudiólogo, 9 de dezembro.</w:t>
      </w:r>
      <w:r w:rsidR="00720E0F">
        <w:rPr>
          <w:rFonts w:asciiTheme="minorHAnsi" w:hAnsiTheme="minorHAnsi" w:cstheme="minorHAnsi"/>
          <w:sz w:val="28"/>
          <w:szCs w:val="28"/>
        </w:rPr>
        <w:tab/>
      </w:r>
    </w:p>
    <w:p w:rsidR="007B4733" w:rsidRPr="00853CC7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3348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8285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8286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8287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8288</w:t>
      </w:r>
      <w:r w:rsidR="00D3348A">
        <w:rPr>
          <w:rFonts w:asciiTheme="minorHAnsi" w:hAnsiTheme="minorHAnsi" w:cstheme="minorHAnsi"/>
          <w:sz w:val="28"/>
          <w:szCs w:val="28"/>
        </w:rPr>
        <w:t xml:space="preserve"> e </w:t>
      </w:r>
      <w:r w:rsidR="00D3348A" w:rsidRPr="00D3348A">
        <w:rPr>
          <w:rFonts w:asciiTheme="minorHAnsi" w:hAnsiTheme="minorHAnsi" w:cstheme="minorHAnsi"/>
          <w:sz w:val="28"/>
          <w:szCs w:val="28"/>
        </w:rPr>
        <w:t>8289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365330">
        <w:rPr>
          <w:rFonts w:asciiTheme="minorHAnsi" w:hAnsiTheme="minorHAnsi" w:cstheme="minorHAnsi"/>
          <w:sz w:val="28"/>
          <w:szCs w:val="28"/>
        </w:rPr>
        <w:t xml:space="preserve"> </w:t>
      </w:r>
      <w:r w:rsidR="00221088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221088">
        <w:rPr>
          <w:rFonts w:asciiTheme="minorHAnsi" w:hAnsiTheme="minorHAnsi" w:cstheme="minorHAnsi"/>
          <w:b/>
          <w:sz w:val="28"/>
          <w:szCs w:val="28"/>
        </w:rPr>
        <w:t>ão</w:t>
      </w:r>
      <w:r w:rsidR="00221088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D3348A">
        <w:rPr>
          <w:rFonts w:asciiTheme="minorHAnsi" w:hAnsiTheme="minorHAnsi" w:cstheme="minorHAnsi"/>
          <w:sz w:val="28"/>
          <w:szCs w:val="28"/>
          <w:u w:val="single"/>
        </w:rPr>
        <w:t>1061</w:t>
      </w:r>
      <w:r w:rsidR="00221088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D3348A" w:rsidRPr="00D3348A">
        <w:rPr>
          <w:rFonts w:asciiTheme="minorHAnsi" w:hAnsiTheme="minorHAnsi" w:cstheme="minorHAnsi"/>
          <w:sz w:val="28"/>
          <w:szCs w:val="28"/>
        </w:rPr>
        <w:t>Moção Congratulatória e menção de mérito à Sra. Camila Pacheco Pazzini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e ao Sr. Agnaldo de Paula Felizardo pelo nascimento da filha Bella Pacheco Felizardo, no dia 21 de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novembro de 2022.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221088" w:rsidRDefault="00641D7D" w:rsidP="007C62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8165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8166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8167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8168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8169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8170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8171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8172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8173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8174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8175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8176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8177</w:t>
      </w:r>
      <w:r w:rsidR="00D3348A">
        <w:rPr>
          <w:rFonts w:asciiTheme="minorHAnsi" w:hAnsiTheme="minorHAnsi" w:cstheme="minorHAnsi"/>
          <w:sz w:val="28"/>
          <w:szCs w:val="28"/>
        </w:rPr>
        <w:t xml:space="preserve"> e </w:t>
      </w:r>
      <w:r w:rsidR="00D3348A" w:rsidRPr="00D3348A">
        <w:rPr>
          <w:rFonts w:asciiTheme="minorHAnsi" w:hAnsiTheme="minorHAnsi" w:cstheme="minorHAnsi"/>
          <w:sz w:val="28"/>
          <w:szCs w:val="28"/>
        </w:rPr>
        <w:t>8178</w:t>
      </w:r>
      <w:r w:rsidRPr="00221088">
        <w:rPr>
          <w:rFonts w:asciiTheme="minorHAnsi" w:hAnsiTheme="minorHAnsi" w:cstheme="minorHAnsi"/>
          <w:sz w:val="28"/>
          <w:szCs w:val="28"/>
        </w:rPr>
        <w:t>.</w:t>
      </w:r>
      <w:r w:rsidR="00E44665" w:rsidRPr="002210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088" w:rsidRPr="00221088">
        <w:rPr>
          <w:rFonts w:asciiTheme="minorHAnsi" w:hAnsiTheme="minorHAnsi" w:cstheme="minorHAnsi"/>
          <w:sz w:val="28"/>
          <w:szCs w:val="28"/>
        </w:rPr>
        <w:tab/>
      </w:r>
    </w:p>
    <w:p w:rsidR="00221088" w:rsidRDefault="00221088" w:rsidP="007C62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21088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8663A9" w:rsidP="00D334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8255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8256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8258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8259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8261</w:t>
      </w:r>
      <w:r w:rsidR="00D3348A">
        <w:rPr>
          <w:rFonts w:asciiTheme="minorHAnsi" w:hAnsiTheme="minorHAnsi" w:cstheme="minorHAnsi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z w:val="28"/>
          <w:szCs w:val="28"/>
        </w:rPr>
        <w:t>8262</w:t>
      </w:r>
      <w:r w:rsidR="00D3348A">
        <w:rPr>
          <w:rFonts w:asciiTheme="minorHAnsi" w:hAnsiTheme="minorHAnsi" w:cstheme="minorHAnsi"/>
          <w:sz w:val="28"/>
          <w:szCs w:val="28"/>
        </w:rPr>
        <w:t xml:space="preserve"> e </w:t>
      </w:r>
      <w:r w:rsidR="00D3348A" w:rsidRPr="00D3348A">
        <w:rPr>
          <w:rFonts w:asciiTheme="minorHAnsi" w:hAnsiTheme="minorHAnsi" w:cstheme="minorHAnsi"/>
          <w:sz w:val="28"/>
          <w:szCs w:val="28"/>
        </w:rPr>
        <w:t>8281</w:t>
      </w:r>
      <w:r w:rsidR="00E17E9F">
        <w:rPr>
          <w:rFonts w:asciiTheme="minorHAnsi" w:hAnsiTheme="minorHAnsi" w:cstheme="minorHAnsi"/>
          <w:sz w:val="28"/>
          <w:szCs w:val="28"/>
        </w:rPr>
        <w:t xml:space="preserve">. </w:t>
      </w:r>
      <w:r w:rsidR="00E44665">
        <w:rPr>
          <w:rFonts w:asciiTheme="minorHAnsi" w:hAnsiTheme="minorHAnsi" w:cstheme="minorHAnsi"/>
          <w:b/>
          <w:sz w:val="28"/>
          <w:szCs w:val="28"/>
        </w:rPr>
        <w:t>Moç</w:t>
      </w:r>
      <w:r w:rsidR="00221088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221088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1054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Registra o transcurso do Dia do Técnico de Segurança do Trabalho,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comemorado em 27 de novembro.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1055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Registra o transcurso do Dia Nacional da Luta Contra o Câncer Mama,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comemorado em 27 de novembro.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1056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Moção Congratulatória e Menção de Mérito à Sra. Edna Aparecida de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Moraes pelo transcurso do seu aniversário, celebrado em 26 de novembro.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1057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João Silva de </w:t>
      </w:r>
      <w:r w:rsidR="00D3348A" w:rsidRPr="00D3348A">
        <w:rPr>
          <w:rFonts w:asciiTheme="minorHAnsi" w:hAnsiTheme="minorHAnsi" w:cstheme="minorHAnsi"/>
          <w:sz w:val="28"/>
          <w:szCs w:val="28"/>
        </w:rPr>
        <w:lastRenderedPageBreak/>
        <w:t>Oliveira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pelo transcurso do seu aniversário, celebrado em 30 de novembro.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>
        <w:rPr>
          <w:rFonts w:asciiTheme="minorHAnsi" w:hAnsiTheme="minorHAnsi" w:cstheme="minorHAnsi"/>
          <w:sz w:val="28"/>
          <w:szCs w:val="28"/>
        </w:rPr>
        <w:br/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1058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Registra o transcurso do Dia do Samba, comemorado em 2 de dezembro.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  <w:u w:val="single"/>
        </w:rPr>
        <w:t>1075</w:t>
      </w:r>
      <w:r w:rsidR="00D3348A" w:rsidRPr="00D3348A">
        <w:rPr>
          <w:rFonts w:asciiTheme="minorHAnsi" w:hAnsiTheme="minorHAnsi" w:cstheme="minorHAnsi"/>
          <w:sz w:val="28"/>
          <w:szCs w:val="28"/>
        </w:rPr>
        <w:t xml:space="preserve"> - Registra o transcurso do Dia Internacional para Eliminação da Violência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z w:val="28"/>
          <w:szCs w:val="28"/>
        </w:rPr>
        <w:t>Contra a Mulher, 25 de novembro.</w:t>
      </w:r>
      <w:r w:rsidR="00D3348A">
        <w:rPr>
          <w:rFonts w:asciiTheme="minorHAnsi" w:hAnsiTheme="minorHAnsi" w:cstheme="minorHAnsi"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D3348A">
        <w:rPr>
          <w:rFonts w:asciiTheme="minorHAnsi" w:hAnsiTheme="minorHAnsi" w:cstheme="minorHAnsi"/>
          <w:sz w:val="28"/>
          <w:szCs w:val="28"/>
          <w:u w:val="single"/>
        </w:rPr>
        <w:t>71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D3348A" w:rsidRPr="00D3348A">
        <w:rPr>
          <w:rFonts w:asciiTheme="minorHAnsi" w:hAnsiTheme="minorHAnsi" w:cstheme="minorHAnsi"/>
          <w:sz w:val="28"/>
          <w:szCs w:val="28"/>
        </w:rPr>
        <w:t>Requer informações sobre Programa de Habitação no Município de Jacareí</w:t>
      </w:r>
      <w:r w:rsidR="007C62AA" w:rsidRPr="007C62AA">
        <w:rPr>
          <w:rFonts w:asciiTheme="minorHAnsi" w:hAnsiTheme="minorHAnsi" w:cstheme="minorHAnsi"/>
          <w:sz w:val="28"/>
          <w:szCs w:val="28"/>
        </w:rPr>
        <w:t>.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21088" w:rsidRDefault="00221088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t>SÔNIA PATAS DA AMIZADE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8179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8180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8181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8182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8184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8186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221088" w:rsidRDefault="00221088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641D7D" w:rsidRDefault="00641D7D" w:rsidP="00D334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8204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8206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8207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8208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8209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8210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8211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8212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8214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8216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8217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8218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8219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8220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8221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8222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8224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8226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8227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8228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8229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8230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8231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8232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8234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8236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8237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8238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8239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8240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8241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8242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8244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8246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8247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8248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8249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8250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8251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8252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8253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8254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Moções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</w:t>
      </w:r>
      <w:r w:rsidR="00D3348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1066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 xml:space="preserve"> - Registra o transcurso do Dia Nacional do Doador Voluntário de Sangue, 25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de novembro.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1068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à equipe gestora da Santa Casa de Misericórdia de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Jacareí e aos colaboradores responsáveis pela inauguração da ala pediátrica, ocorrida no último dia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17 de novembro.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1071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pelo transcurso do Dia do Engenheiro Eletricista, 23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de novembro.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1072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pelo transcurso do Dia do Técnico de Segurança do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Trabalho, 27 de novembro.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1073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 xml:space="preserve"> - Registra o transcurso do Dia Nacional de Combate ao Câncer, 27 de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novembro.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1074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 xml:space="preserve"> - Moção Congratulatória pelo transcurso do Dia do Evangélico, 30 de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novembro</w:t>
      </w:r>
      <w:r w:rsidR="007C62AA" w:rsidRPr="00D3348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C62AA" w:rsidRPr="007C62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515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À EDP, solicitando poda de árvores que estão com seus galhos entrelaçados à rede de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fiação elétrica, nos locais que especifica, neste Município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deliberado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69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Requer informações sobre as emendas impositivas destinadas por este Vereador para a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ampliação e reforma da UPA 24</w:t>
      </w:r>
      <w:r w:rsidR="0053344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horas e da UMSF - Unidade Municipal de Saúde da Família do Parque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Meia Lua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35A5C">
        <w:rPr>
          <w:rFonts w:asciiTheme="minorHAnsi" w:hAnsiTheme="minorHAnsi" w:cstheme="minorHAnsi"/>
          <w:spacing w:val="-2"/>
          <w:sz w:val="28"/>
          <w:szCs w:val="28"/>
        </w:rPr>
        <w:br/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D3348A">
        <w:rPr>
          <w:rFonts w:asciiTheme="minorHAnsi" w:hAnsiTheme="minorHAnsi" w:cstheme="minorHAnsi"/>
          <w:spacing w:val="-2"/>
          <w:sz w:val="28"/>
          <w:szCs w:val="28"/>
          <w:u w:val="single"/>
        </w:rPr>
        <w:t>70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Requer informações sobre fiscalização em terreno baldio localizado na Rua Marquês do</w:t>
      </w:r>
      <w:r w:rsidR="00D3348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3348A" w:rsidRPr="00D3348A">
        <w:rPr>
          <w:rFonts w:asciiTheme="minorHAnsi" w:hAnsiTheme="minorHAnsi" w:cstheme="minorHAnsi"/>
          <w:spacing w:val="-2"/>
          <w:sz w:val="28"/>
          <w:szCs w:val="28"/>
        </w:rPr>
        <w:t>Maranhão, ao lado do nº 430, no Jardim do Marquês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:rsidR="00221088" w:rsidRPr="007E65DB" w:rsidRDefault="00221088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641D7D" w:rsidRDefault="0051279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n</w:t>
      </w:r>
      <w:r w:rsidR="00641D7D" w:rsidRPr="00853CC7">
        <w:rPr>
          <w:rFonts w:asciiTheme="minorHAnsi" w:hAnsiTheme="minorHAnsi" w:cstheme="minorHAnsi"/>
          <w:sz w:val="28"/>
          <w:szCs w:val="28"/>
        </w:rPr>
        <w:t>os termos do inciso V-A do artigo 72 do Regimento Interno da Câmara Municipal de Jacareí, foi apresentado o número de trabalhos legislativos</w:t>
      </w:r>
      <w:r w:rsidR="0033030C">
        <w:rPr>
          <w:rFonts w:asciiTheme="minorHAnsi" w:hAnsiTheme="minorHAnsi" w:cstheme="minorHAnsi"/>
          <w:sz w:val="28"/>
          <w:szCs w:val="28"/>
        </w:rPr>
        <w:t xml:space="preserve"> conforme segue: </w:t>
      </w:r>
      <w:r w:rsidR="00641D7D" w:rsidRPr="00853CC7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proofErr w:type="gramEnd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D103BC" w:rsidRPr="00291FC4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103BC" w:rsidRPr="00291FC4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291FC4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291FC4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03BC" w:rsidRPr="006F2BA9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D103BC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D103BC" w:rsidRPr="005A0582" w:rsidRDefault="00D103BC" w:rsidP="00D103BC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170</w:t>
            </w:r>
            <w:r w:rsidRPr="005A058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  <w:vAlign w:val="center"/>
          </w:tcPr>
          <w:p w:rsidR="00D103BC" w:rsidRPr="004B2B1E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D103BC" w:rsidRPr="004B2B1E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D103BC" w:rsidRPr="004B2B1E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103BC" w:rsidRPr="004B2B1E" w:rsidRDefault="00D103BC" w:rsidP="00D103BC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641D7D" w:rsidRPr="00512790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512790">
        <w:rPr>
          <w:rFonts w:asciiTheme="minorHAnsi" w:hAnsiTheme="minorHAnsi" w:cstheme="minorHAnsi"/>
          <w:b/>
          <w:sz w:val="27"/>
          <w:szCs w:val="27"/>
        </w:rPr>
        <w:t>IND</w:t>
      </w:r>
      <w:r w:rsidRPr="00512790">
        <w:rPr>
          <w:rFonts w:asciiTheme="minorHAnsi" w:hAnsiTheme="minorHAnsi" w:cstheme="minorHAnsi"/>
          <w:sz w:val="27"/>
          <w:szCs w:val="27"/>
        </w:rPr>
        <w:t xml:space="preserve">: Indicações; </w:t>
      </w:r>
      <w:r w:rsidRPr="00512790">
        <w:rPr>
          <w:rFonts w:asciiTheme="minorHAnsi" w:hAnsiTheme="minorHAnsi" w:cstheme="minorHAnsi"/>
          <w:b/>
          <w:sz w:val="27"/>
          <w:szCs w:val="27"/>
        </w:rPr>
        <w:t>MOC</w:t>
      </w:r>
      <w:r w:rsidRPr="00512790">
        <w:rPr>
          <w:rFonts w:asciiTheme="minorHAnsi" w:hAnsiTheme="minorHAnsi" w:cstheme="minorHAnsi"/>
          <w:sz w:val="27"/>
          <w:szCs w:val="27"/>
        </w:rPr>
        <w:t xml:space="preserve">: Moções; </w:t>
      </w:r>
      <w:r w:rsidRPr="00512790">
        <w:rPr>
          <w:rFonts w:asciiTheme="minorHAnsi" w:hAnsiTheme="minorHAnsi" w:cstheme="minorHAnsi"/>
          <w:b/>
          <w:sz w:val="27"/>
          <w:szCs w:val="27"/>
        </w:rPr>
        <w:t>REQ</w:t>
      </w:r>
      <w:r w:rsidRPr="00512790">
        <w:rPr>
          <w:rFonts w:asciiTheme="minorHAnsi" w:hAnsiTheme="minorHAnsi" w:cstheme="minorHAnsi"/>
          <w:sz w:val="27"/>
          <w:szCs w:val="27"/>
        </w:rPr>
        <w:t xml:space="preserve">: Requerimentos; </w:t>
      </w:r>
      <w:r w:rsidRPr="00512790">
        <w:rPr>
          <w:rFonts w:asciiTheme="minorHAnsi" w:hAnsiTheme="minorHAnsi" w:cstheme="minorHAnsi"/>
          <w:b/>
          <w:sz w:val="27"/>
          <w:szCs w:val="27"/>
        </w:rPr>
        <w:t>PED</w:t>
      </w:r>
      <w:r w:rsidR="00B25D2D" w:rsidRPr="00512790">
        <w:rPr>
          <w:rFonts w:asciiTheme="minorHAnsi" w:hAnsiTheme="minorHAnsi" w:cstheme="minorHAnsi"/>
          <w:sz w:val="27"/>
          <w:szCs w:val="27"/>
        </w:rPr>
        <w:t>: Pedidos de Informações.</w:t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1279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</w:t>
      </w:r>
      <w:r w:rsidR="005A0582">
        <w:rPr>
          <w:rFonts w:asciiTheme="minorHAnsi" w:hAnsiTheme="minorHAnsi" w:cstheme="minorHAnsi"/>
          <w:sz w:val="28"/>
          <w:szCs w:val="28"/>
        </w:rPr>
        <w:t xml:space="preserve"> apreciação e votação dos trabalhos legislativos, foi feita a </w:t>
      </w:r>
      <w:r w:rsidR="005A0582"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 w:rsidR="005A0582"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="005A0582"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 w:rsidR="005A0582">
        <w:rPr>
          <w:rFonts w:asciiTheme="minorHAnsi" w:hAnsiTheme="minorHAnsi" w:cstheme="minorHAnsi"/>
          <w:sz w:val="28"/>
          <w:szCs w:val="28"/>
        </w:rPr>
        <w:t xml:space="preserve"> de números </w:t>
      </w:r>
      <w:r w:rsidR="00D103BC">
        <w:rPr>
          <w:rFonts w:asciiTheme="minorHAnsi" w:hAnsiTheme="minorHAnsi" w:cstheme="minorHAnsi"/>
          <w:sz w:val="28"/>
          <w:szCs w:val="28"/>
        </w:rPr>
        <w:t>247</w:t>
      </w:r>
      <w:r w:rsidR="005A0582">
        <w:rPr>
          <w:rFonts w:asciiTheme="minorHAnsi" w:hAnsiTheme="minorHAnsi" w:cstheme="minorHAnsi"/>
          <w:sz w:val="28"/>
          <w:szCs w:val="28"/>
        </w:rPr>
        <w:t xml:space="preserve">, </w:t>
      </w:r>
      <w:r w:rsidR="00D103BC">
        <w:rPr>
          <w:rFonts w:asciiTheme="minorHAnsi" w:hAnsiTheme="minorHAnsi" w:cstheme="minorHAnsi"/>
          <w:sz w:val="28"/>
          <w:szCs w:val="28"/>
        </w:rPr>
        <w:t>248</w:t>
      </w:r>
      <w:r w:rsidR="005A0582">
        <w:rPr>
          <w:rFonts w:asciiTheme="minorHAnsi" w:hAnsiTheme="minorHAnsi" w:cstheme="minorHAnsi"/>
          <w:sz w:val="28"/>
          <w:szCs w:val="28"/>
        </w:rPr>
        <w:t xml:space="preserve">, </w:t>
      </w:r>
      <w:r w:rsidR="00D103BC">
        <w:rPr>
          <w:rFonts w:asciiTheme="minorHAnsi" w:hAnsiTheme="minorHAnsi" w:cstheme="minorHAnsi"/>
          <w:sz w:val="28"/>
          <w:szCs w:val="28"/>
        </w:rPr>
        <w:t>249</w:t>
      </w:r>
      <w:r w:rsidR="008937C5">
        <w:rPr>
          <w:rFonts w:asciiTheme="minorHAnsi" w:hAnsiTheme="minorHAnsi" w:cstheme="minorHAnsi"/>
          <w:sz w:val="28"/>
          <w:szCs w:val="28"/>
        </w:rPr>
        <w:t>, 2</w:t>
      </w:r>
      <w:r w:rsidR="00D103BC">
        <w:rPr>
          <w:rFonts w:asciiTheme="minorHAnsi" w:hAnsiTheme="minorHAnsi" w:cstheme="minorHAnsi"/>
          <w:sz w:val="28"/>
          <w:szCs w:val="28"/>
        </w:rPr>
        <w:t>50, 251, 252</w:t>
      </w:r>
      <w:r w:rsidR="005A0582">
        <w:rPr>
          <w:rFonts w:asciiTheme="minorHAnsi" w:hAnsiTheme="minorHAnsi" w:cstheme="minorHAnsi"/>
          <w:sz w:val="28"/>
          <w:szCs w:val="28"/>
        </w:rPr>
        <w:t xml:space="preserve"> e 2</w:t>
      </w:r>
      <w:r w:rsidR="00D103BC">
        <w:rPr>
          <w:rFonts w:asciiTheme="minorHAnsi" w:hAnsiTheme="minorHAnsi" w:cstheme="minorHAnsi"/>
          <w:sz w:val="28"/>
          <w:szCs w:val="28"/>
        </w:rPr>
        <w:t>53</w:t>
      </w:r>
      <w:r w:rsidR="005A0582">
        <w:rPr>
          <w:rFonts w:asciiTheme="minorHAnsi" w:hAnsiTheme="minorHAnsi" w:cstheme="minorHAnsi"/>
          <w:sz w:val="28"/>
          <w:szCs w:val="28"/>
        </w:rPr>
        <w:t xml:space="preserve">/2022, nos termos regimentais. </w:t>
      </w:r>
      <w:r w:rsidR="005A0582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A058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103BC" w:rsidRDefault="00D103B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Pr="00A75EA9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A75EA9">
        <w:t xml:space="preserve"> </w:t>
      </w:r>
      <w:r w:rsidR="00D103BC">
        <w:rPr>
          <w:rFonts w:ascii="Calibri" w:eastAsia="Calibri" w:hAnsi="Calibri" w:cs="Arial"/>
          <w:b/>
          <w:sz w:val="28"/>
          <w:szCs w:val="28"/>
          <w:lang w:eastAsia="en-US"/>
        </w:rPr>
        <w:t>AGNEZ SZABO ARÉVALO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D103BC">
        <w:rPr>
          <w:rFonts w:ascii="Calibri" w:eastAsia="Calibri" w:hAnsi="Calibri" w:cs="Arial"/>
          <w:sz w:val="28"/>
          <w:szCs w:val="28"/>
          <w:lang w:eastAsia="en-US"/>
        </w:rPr>
        <w:t>pela Vereadora Maria Amélia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D103BC">
        <w:rPr>
          <w:rFonts w:ascii="Calibri" w:eastAsia="Calibri" w:hAnsi="Calibri" w:cs="Arial"/>
          <w:b/>
          <w:sz w:val="28"/>
          <w:szCs w:val="28"/>
          <w:lang w:eastAsia="en-US"/>
        </w:rPr>
        <w:t>THOMAS CINTRA ARICE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D103BC">
        <w:rPr>
          <w:rFonts w:ascii="Calibri" w:eastAsia="Calibri" w:hAnsi="Calibri" w:cs="Arial"/>
          <w:sz w:val="28"/>
          <w:szCs w:val="28"/>
          <w:lang w:eastAsia="en-US"/>
        </w:rPr>
        <w:t>Dr. Rodrigo Salomon, Paulinho do Esporte, Edgard Sasaki, Hernani Barreto e Luís Flávio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AD7B44">
        <w:rPr>
          <w:rFonts w:ascii="Calibri" w:eastAsia="Calibri" w:hAnsi="Calibri" w:cs="Arial"/>
          <w:b/>
          <w:sz w:val="28"/>
          <w:szCs w:val="28"/>
          <w:lang w:eastAsia="en-US"/>
        </w:rPr>
        <w:t>OLGA DE ARAÚJO MIRANDA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o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>s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eador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 xml:space="preserve">Maria Amélia, 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 xml:space="preserve"> e Edgard Sasaki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AD7B44" w:rsidRPr="00AD7B44">
        <w:rPr>
          <w:rFonts w:ascii="Calibri" w:eastAsia="Calibri" w:hAnsi="Calibri" w:cs="Arial"/>
          <w:b/>
          <w:sz w:val="28"/>
          <w:szCs w:val="28"/>
          <w:lang w:eastAsia="en-US"/>
        </w:rPr>
        <w:t>MARIA ANASTÁCIO ALVES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AD7B44" w:rsidRPr="00AD7B4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 xml:space="preserve">Valmir do Parque Meia Lua; </w:t>
      </w:r>
      <w:r w:rsidR="00AD7B44" w:rsidRPr="00AD7B44">
        <w:rPr>
          <w:rFonts w:ascii="Calibri" w:eastAsia="Calibri" w:hAnsi="Calibri" w:cs="Arial"/>
          <w:b/>
          <w:sz w:val="28"/>
          <w:szCs w:val="28"/>
          <w:lang w:eastAsia="en-US"/>
        </w:rPr>
        <w:t>TAKESHI SAKAGUTI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Edgard Sasaki; 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AD7B44">
        <w:rPr>
          <w:rFonts w:ascii="Calibri" w:eastAsia="Calibri" w:hAnsi="Calibri" w:cs="Arial"/>
          <w:b/>
          <w:sz w:val="28"/>
          <w:szCs w:val="28"/>
          <w:lang w:eastAsia="en-US"/>
        </w:rPr>
        <w:t>GENAURA DANTAS DA SILVA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AD7B44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0D14C3" w:rsidRPr="007E2C73" w:rsidRDefault="00580BC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7E2C73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Para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abordar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temas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sua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livre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escolha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durante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doze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(12)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minutos,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desde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que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interesse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público,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os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Vereadores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abaixo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na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ordem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em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que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constam,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fizeram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uso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palavra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no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horário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destinado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aos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7E2C73">
        <w:rPr>
          <w:rFonts w:asciiTheme="minorHAnsi" w:hAnsiTheme="minorHAnsi" w:cstheme="minorHAnsi"/>
          <w:sz w:val="28"/>
          <w:szCs w:val="28"/>
        </w:rPr>
        <w:t>:</w:t>
      </w:r>
      <w:r w:rsidR="009F2D6B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EDGARD SASAKI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>- PSDB;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HERNANI BARRETO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>- REPUBLICANOS;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MARIA AMÉLIA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>- PSDB;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PAULINHO DO ESPORTE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- PSD; 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PAULINHO DOS CONDUTORES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>- PL;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ROGÉRIO TIMÓTEO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>- REPUBLICANOS;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RONINHA </w:t>
      </w:r>
      <w:r w:rsidR="007E2C73">
        <w:rPr>
          <w:rFonts w:asciiTheme="minorHAnsi" w:eastAsia="Calibri" w:hAnsiTheme="minorHAnsi" w:cs="Calibri"/>
          <w:sz w:val="28"/>
          <w:szCs w:val="28"/>
          <w:lang w:eastAsia="en-US"/>
        </w:rPr>
        <w:t>–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PODEMOS</w:t>
      </w:r>
      <w:r w:rsidR="007E2C7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e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</w:t>
      </w:r>
      <w:r w:rsidR="00AD7B44" w:rsidRPr="007E2C7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VALMIR DO PARQUE MEIA LUA </w:t>
      </w:r>
      <w:r w:rsidR="00AD7B44" w:rsidRPr="007E2C73">
        <w:rPr>
          <w:rFonts w:asciiTheme="minorHAnsi" w:eastAsia="Calibri" w:hAnsiTheme="minorHAnsi" w:cs="Calibri"/>
          <w:sz w:val="28"/>
          <w:szCs w:val="28"/>
          <w:lang w:eastAsia="en-US"/>
        </w:rPr>
        <w:t>- UNIÃO BRASIL</w:t>
      </w:r>
      <w:r w:rsidR="000F1825" w:rsidRPr="007E2C73">
        <w:rPr>
          <w:rFonts w:asciiTheme="minorHAnsi" w:eastAsia="Calibri" w:hAnsiTheme="minorHAnsi" w:cs="Calibri"/>
          <w:sz w:val="28"/>
          <w:szCs w:val="28"/>
          <w:lang w:eastAsia="en-US"/>
        </w:rPr>
        <w:t>.</w:t>
      </w:r>
      <w:r w:rsidR="00391E0F" w:rsidRPr="007E2C73">
        <w:rPr>
          <w:rFonts w:asciiTheme="minorHAnsi" w:eastAsia="Calibri" w:hAnsiTheme="minorHAnsi" w:cs="Calibri"/>
          <w:sz w:val="28"/>
          <w:szCs w:val="28"/>
          <w:lang w:eastAsia="en-US"/>
        </w:rPr>
        <w:tab/>
      </w:r>
    </w:p>
    <w:p w:rsidR="003C4F52" w:rsidRDefault="00B06E1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</w:t>
      </w:r>
      <w:r w:rsidR="00AD7B44">
        <w:rPr>
          <w:rFonts w:asciiTheme="minorHAnsi" w:hAnsiTheme="minorHAnsi" w:cstheme="minorHAnsi"/>
          <w:sz w:val="28"/>
          <w:szCs w:val="28"/>
        </w:rPr>
        <w:t>Presidente</w:t>
      </w:r>
      <w:r w:rsidRPr="00853CC7">
        <w:rPr>
          <w:rFonts w:asciiTheme="minorHAnsi" w:hAnsiTheme="minorHAnsi" w:cstheme="minorHAnsi"/>
          <w:sz w:val="28"/>
          <w:szCs w:val="28"/>
        </w:rPr>
        <w:t xml:space="preserve">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AD7B44">
        <w:rPr>
          <w:rFonts w:asciiTheme="minorHAnsi" w:hAnsiTheme="minorHAnsi" w:cstheme="minorHAnsi"/>
          <w:sz w:val="28"/>
          <w:szCs w:val="28"/>
        </w:rPr>
        <w:t>dezoito</w:t>
      </w:r>
      <w:r w:rsidR="00D1572F" w:rsidRPr="003D272A">
        <w:rPr>
          <w:rFonts w:asciiTheme="minorHAnsi" w:hAnsiTheme="minorHAnsi" w:cstheme="minorHAnsi"/>
          <w:sz w:val="28"/>
          <w:szCs w:val="28"/>
        </w:rPr>
        <w:t xml:space="preserve"> horas </w:t>
      </w:r>
      <w:r w:rsidR="00360EA4">
        <w:rPr>
          <w:rFonts w:asciiTheme="minorHAnsi" w:hAnsiTheme="minorHAnsi" w:cstheme="minorHAnsi"/>
          <w:sz w:val="28"/>
          <w:szCs w:val="28"/>
        </w:rPr>
        <w:t xml:space="preserve">e </w:t>
      </w:r>
      <w:r w:rsidR="00AD7B44">
        <w:rPr>
          <w:rFonts w:asciiTheme="minorHAnsi" w:hAnsiTheme="minorHAnsi" w:cstheme="minorHAnsi"/>
          <w:sz w:val="28"/>
          <w:szCs w:val="28"/>
        </w:rPr>
        <w:t>vinte e cinco</w:t>
      </w:r>
      <w:r w:rsidR="00360EA4">
        <w:rPr>
          <w:rFonts w:asciiTheme="minorHAnsi" w:hAnsiTheme="minorHAnsi" w:cstheme="minorHAnsi"/>
          <w:sz w:val="28"/>
          <w:szCs w:val="28"/>
        </w:rPr>
        <w:t xml:space="preserve"> minutos </w:t>
      </w:r>
      <w:r w:rsidR="008E2EFF" w:rsidRPr="00521602">
        <w:rPr>
          <w:rFonts w:asciiTheme="minorHAnsi" w:hAnsiTheme="minorHAnsi" w:cstheme="minorHAnsi"/>
          <w:sz w:val="28"/>
          <w:szCs w:val="28"/>
        </w:rPr>
        <w:t>(</w:t>
      </w:r>
      <w:r w:rsidR="00BC7769">
        <w:rPr>
          <w:rFonts w:asciiTheme="minorHAnsi" w:hAnsiTheme="minorHAnsi" w:cstheme="minorHAnsi"/>
          <w:sz w:val="28"/>
          <w:szCs w:val="28"/>
        </w:rPr>
        <w:t>1</w:t>
      </w:r>
      <w:r w:rsidR="00AD7B44">
        <w:rPr>
          <w:rFonts w:asciiTheme="minorHAnsi" w:hAnsiTheme="minorHAnsi" w:cstheme="minorHAnsi"/>
          <w:sz w:val="28"/>
          <w:szCs w:val="28"/>
        </w:rPr>
        <w:t>8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AD7B44">
        <w:rPr>
          <w:rFonts w:asciiTheme="minorHAnsi" w:hAnsiTheme="minorHAnsi" w:cstheme="minorHAnsi"/>
          <w:sz w:val="28"/>
          <w:szCs w:val="28"/>
        </w:rPr>
        <w:t>25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>declarou encerrada a</w:t>
      </w:r>
      <w:r w:rsidR="006F4F13">
        <w:rPr>
          <w:rFonts w:asciiTheme="minorHAnsi" w:hAnsiTheme="minorHAnsi" w:cstheme="minorHAnsi"/>
          <w:sz w:val="28"/>
          <w:szCs w:val="28"/>
        </w:rPr>
        <w:t xml:space="preserve"> </w:t>
      </w:r>
      <w:r w:rsidR="00AD7B44">
        <w:rPr>
          <w:rFonts w:asciiTheme="minorHAnsi" w:hAnsiTheme="minorHAnsi" w:cstheme="minorHAnsi"/>
          <w:sz w:val="28"/>
          <w:szCs w:val="28"/>
        </w:rPr>
        <w:t>40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Pr="00853CC7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532C9F">
        <w:rPr>
          <w:rFonts w:asciiTheme="minorHAnsi" w:hAnsiTheme="minorHAnsi" w:cstheme="minorHAnsi"/>
          <w:sz w:val="28"/>
          <w:szCs w:val="28"/>
        </w:rPr>
        <w:t>3</w:t>
      </w:r>
      <w:r w:rsidRPr="00853CC7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532C9F">
        <w:rPr>
          <w:rFonts w:asciiTheme="minorHAnsi" w:hAnsiTheme="minorHAnsi" w:cstheme="minorHAnsi"/>
          <w:b/>
          <w:sz w:val="28"/>
          <w:szCs w:val="28"/>
        </w:rPr>
        <w:t>7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AD7B44">
        <w:rPr>
          <w:rFonts w:asciiTheme="minorHAnsi" w:hAnsiTheme="minorHAnsi" w:cstheme="minorHAnsi"/>
          <w:b/>
          <w:sz w:val="28"/>
          <w:szCs w:val="28"/>
        </w:rPr>
        <w:t>dezembro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</w:p>
    <w:p w:rsidR="00E158D9" w:rsidRDefault="00E158D9" w:rsidP="00255824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55824" w:rsidRDefault="00255824" w:rsidP="00255824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55824" w:rsidRDefault="00255824" w:rsidP="00255824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55824" w:rsidRDefault="00255824" w:rsidP="00255824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Pr="00255824" w:rsidRDefault="00A75EA9" w:rsidP="00255824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36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255824" w:rsidRPr="00255824" w:rsidTr="00255824">
        <w:tc>
          <w:tcPr>
            <w:tcW w:w="4601" w:type="dxa"/>
          </w:tcPr>
          <w:p w:rsidR="00255824" w:rsidRPr="00853CC7" w:rsidRDefault="00255824" w:rsidP="00255824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53CC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PAULO FERREIRA DA SILVA</w:t>
            </w:r>
          </w:p>
          <w:p w:rsidR="00255824" w:rsidRPr="00853CC7" w:rsidRDefault="00255824" w:rsidP="00255824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53CC7">
              <w:rPr>
                <w:rFonts w:asciiTheme="minorHAnsi" w:hAnsiTheme="minorHAnsi" w:cstheme="minorHAnsi"/>
                <w:sz w:val="28"/>
                <w:szCs w:val="28"/>
              </w:rPr>
              <w:t>(Paulinho dos Condutores)</w:t>
            </w:r>
          </w:p>
          <w:p w:rsidR="00255824" w:rsidRDefault="00255824" w:rsidP="00255824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853CC7">
              <w:rPr>
                <w:rFonts w:asciiTheme="minorHAnsi" w:hAnsiTheme="minorHAnsi" w:cstheme="minorHAnsi"/>
                <w:b/>
                <w:sz w:val="28"/>
                <w:szCs w:val="28"/>
              </w:rPr>
              <w:t>Presidente</w:t>
            </w:r>
          </w:p>
        </w:tc>
        <w:tc>
          <w:tcPr>
            <w:tcW w:w="4602" w:type="dxa"/>
          </w:tcPr>
          <w:p w:rsidR="00255824" w:rsidRPr="00255824" w:rsidRDefault="00255824" w:rsidP="00255824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55824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EDGARD TAKASHI SASAKI</w:t>
            </w:r>
          </w:p>
          <w:p w:rsidR="00255824" w:rsidRPr="00853CC7" w:rsidRDefault="00255824" w:rsidP="00255824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53C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</w:t>
            </w:r>
            <w:proofErr w:type="spellStart"/>
            <w:r w:rsidRPr="00853C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Edgard</w:t>
            </w:r>
            <w:proofErr w:type="spellEnd"/>
            <w:r w:rsidRPr="00853C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Sasaki)</w:t>
            </w:r>
          </w:p>
          <w:p w:rsidR="00255824" w:rsidRDefault="00255824" w:rsidP="00255824">
            <w:pPr>
              <w:tabs>
                <w:tab w:val="left" w:pos="-1680"/>
                <w:tab w:val="right" w:leader="dot" w:pos="9213"/>
              </w:tabs>
              <w:jc w:val="center"/>
              <w:rPr>
                <w:rFonts w:asciiTheme="minorHAnsi" w:hAnsiTheme="minorHAnsi" w:cstheme="minorHAnsi"/>
                <w:sz w:val="40"/>
                <w:szCs w:val="28"/>
              </w:rPr>
            </w:pPr>
            <w:r w:rsidRPr="00360EA4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1º </w:t>
            </w:r>
            <w:proofErr w:type="spellStart"/>
            <w:r w:rsidRPr="00360EA4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Secretário</w:t>
            </w:r>
            <w:proofErr w:type="spellEnd"/>
          </w:p>
        </w:tc>
      </w:tr>
    </w:tbl>
    <w:p w:rsidR="000D0A38" w:rsidRPr="000D0A38" w:rsidRDefault="000D0A38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0D0A38">
        <w:rPr>
          <w:rFonts w:asciiTheme="minorHAnsi" w:hAnsiTheme="minorHAnsi" w:cstheme="minorHAnsi"/>
          <w:szCs w:val="28"/>
        </w:rPr>
        <w:tab/>
      </w:r>
    </w:p>
    <w:p w:rsidR="000D0A38" w:rsidRPr="000D0A38" w:rsidRDefault="000D0A38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0D0A38">
        <w:rPr>
          <w:rFonts w:asciiTheme="minorHAnsi" w:hAnsiTheme="minorHAnsi" w:cstheme="minorHAnsi"/>
          <w:szCs w:val="28"/>
        </w:rPr>
        <w:tab/>
      </w:r>
    </w:p>
    <w:p w:rsidR="000D0A38" w:rsidRPr="000D0A38" w:rsidRDefault="000D0A38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0D0A38">
        <w:rPr>
          <w:rFonts w:asciiTheme="minorHAnsi" w:hAnsiTheme="minorHAnsi" w:cstheme="minorHAnsi"/>
          <w:szCs w:val="28"/>
        </w:rPr>
        <w:tab/>
      </w:r>
    </w:p>
    <w:p w:rsidR="00D121C1" w:rsidRPr="00255824" w:rsidRDefault="000D0A38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121C1" w:rsidRPr="00255824" w:rsidSect="0099491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709" w:left="1843" w:header="567" w:footer="4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CA" w:rsidRDefault="00DA68CA">
      <w:r>
        <w:separator/>
      </w:r>
    </w:p>
  </w:endnote>
  <w:endnote w:type="continuationSeparator" w:id="0">
    <w:p w:rsidR="00DA68CA" w:rsidRDefault="00DA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Pr="004D01AA" w:rsidRDefault="00C2754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C27545" w:rsidRDefault="00C275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Pr="004D01AA" w:rsidRDefault="00C2754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C27545" w:rsidRDefault="00C275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Pr="004D01AA" w:rsidRDefault="00C27545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C27545" w:rsidRPr="004702CC" w:rsidRDefault="00C27545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CA" w:rsidRDefault="00DA68CA">
      <w:r>
        <w:separator/>
      </w:r>
    </w:p>
  </w:footnote>
  <w:footnote w:type="continuationSeparator" w:id="0">
    <w:p w:rsidR="00DA68CA" w:rsidRDefault="00DA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Default="00C2754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45" w:rsidRPr="005B4DC9" w:rsidRDefault="00C27545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C27545" w:rsidRPr="00FD6DF2" w:rsidRDefault="00C27545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C27545" w:rsidRPr="005B4DC9" w:rsidRDefault="00C27545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C27545" w:rsidRPr="00FD6DF2" w:rsidRDefault="00C2754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C27545" w:rsidRDefault="00C2754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545" w:rsidRPr="005B4DC9" w:rsidRDefault="00C2754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C27545" w:rsidRPr="005B4DC9" w:rsidRDefault="00C2754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C27545" w:rsidRDefault="00C2754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C27545" w:rsidRPr="005B4DC9" w:rsidRDefault="00C2754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Pr="00BE6F94" w:rsidRDefault="00C27545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Default="00C2754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545" w:rsidRPr="005B4DC9" w:rsidRDefault="00C27545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C27545" w:rsidRPr="00FD6DF2" w:rsidRDefault="00C27545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C27545" w:rsidRPr="005B4DC9" w:rsidRDefault="00C27545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C27545" w:rsidRPr="00FD6DF2" w:rsidRDefault="00C27545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1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C27545" w:rsidRDefault="00C2754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545" w:rsidRPr="005B4DC9" w:rsidRDefault="00C2754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C27545" w:rsidRPr="005B4DC9" w:rsidRDefault="00C2754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C27545" w:rsidRDefault="00C2754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C27545" w:rsidRPr="005B4DC9" w:rsidRDefault="00C2754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40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- 30/11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D0A38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45" w:rsidRDefault="00C2754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545" w:rsidRPr="005B4DC9" w:rsidRDefault="00C2754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C27545" w:rsidRPr="00FD6DF2" w:rsidRDefault="00C2754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C27545" w:rsidRPr="005B4DC9" w:rsidRDefault="00C27545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C27545" w:rsidRPr="00FD6DF2" w:rsidRDefault="00C27545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C27545" w:rsidRDefault="00C2754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545" w:rsidRPr="005B4DC9" w:rsidRDefault="00C27545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C27545" w:rsidRPr="005B4DC9" w:rsidRDefault="00C27545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C27545" w:rsidRDefault="00C2754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05F"/>
    <w:rsid w:val="00004DE4"/>
    <w:rsid w:val="0000518F"/>
    <w:rsid w:val="0000618C"/>
    <w:rsid w:val="00010072"/>
    <w:rsid w:val="00010580"/>
    <w:rsid w:val="00010B7D"/>
    <w:rsid w:val="00011B0D"/>
    <w:rsid w:val="00011F4B"/>
    <w:rsid w:val="00012594"/>
    <w:rsid w:val="00015029"/>
    <w:rsid w:val="00016C80"/>
    <w:rsid w:val="00017663"/>
    <w:rsid w:val="00021ED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0A38"/>
    <w:rsid w:val="000D14C3"/>
    <w:rsid w:val="000D1C9B"/>
    <w:rsid w:val="000D4894"/>
    <w:rsid w:val="000D61E6"/>
    <w:rsid w:val="000E0839"/>
    <w:rsid w:val="000E0FCC"/>
    <w:rsid w:val="000E1E47"/>
    <w:rsid w:val="000E512D"/>
    <w:rsid w:val="000E5F76"/>
    <w:rsid w:val="000E7559"/>
    <w:rsid w:val="000F1825"/>
    <w:rsid w:val="000F4208"/>
    <w:rsid w:val="000F420C"/>
    <w:rsid w:val="000F6E01"/>
    <w:rsid w:val="000F7839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5A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C42"/>
    <w:rsid w:val="00203C3F"/>
    <w:rsid w:val="00205487"/>
    <w:rsid w:val="00205603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088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824"/>
    <w:rsid w:val="00255C98"/>
    <w:rsid w:val="00256552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2F6C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4EA3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0C58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207"/>
    <w:rsid w:val="00343E67"/>
    <w:rsid w:val="00343F36"/>
    <w:rsid w:val="0034488A"/>
    <w:rsid w:val="00346407"/>
    <w:rsid w:val="0035148D"/>
    <w:rsid w:val="00353B21"/>
    <w:rsid w:val="00354129"/>
    <w:rsid w:val="00357A4C"/>
    <w:rsid w:val="00360EA4"/>
    <w:rsid w:val="00361F72"/>
    <w:rsid w:val="00363666"/>
    <w:rsid w:val="0036421C"/>
    <w:rsid w:val="00364706"/>
    <w:rsid w:val="00364FF8"/>
    <w:rsid w:val="00364FFD"/>
    <w:rsid w:val="00365330"/>
    <w:rsid w:val="003658E5"/>
    <w:rsid w:val="003700C5"/>
    <w:rsid w:val="00370236"/>
    <w:rsid w:val="00371BA1"/>
    <w:rsid w:val="003743D9"/>
    <w:rsid w:val="00375937"/>
    <w:rsid w:val="00375F09"/>
    <w:rsid w:val="003766AB"/>
    <w:rsid w:val="00377160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1E0F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26AB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5C01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14FD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0DB6"/>
    <w:rsid w:val="004B28B8"/>
    <w:rsid w:val="004B4365"/>
    <w:rsid w:val="004B59CE"/>
    <w:rsid w:val="004B7925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2E8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2790"/>
    <w:rsid w:val="00515157"/>
    <w:rsid w:val="00521602"/>
    <w:rsid w:val="005216A6"/>
    <w:rsid w:val="00523BD5"/>
    <w:rsid w:val="00526115"/>
    <w:rsid w:val="00532532"/>
    <w:rsid w:val="00532C9F"/>
    <w:rsid w:val="0053344C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2CFA"/>
    <w:rsid w:val="00583104"/>
    <w:rsid w:val="0058449A"/>
    <w:rsid w:val="00585E65"/>
    <w:rsid w:val="00587C70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00A1"/>
    <w:rsid w:val="00602133"/>
    <w:rsid w:val="00603696"/>
    <w:rsid w:val="006044D7"/>
    <w:rsid w:val="00605378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677C"/>
    <w:rsid w:val="00646D1C"/>
    <w:rsid w:val="006479AD"/>
    <w:rsid w:val="00651CF5"/>
    <w:rsid w:val="00653A77"/>
    <w:rsid w:val="006540BA"/>
    <w:rsid w:val="00654372"/>
    <w:rsid w:val="006578B0"/>
    <w:rsid w:val="00662146"/>
    <w:rsid w:val="006639D0"/>
    <w:rsid w:val="00664EA3"/>
    <w:rsid w:val="00665EC3"/>
    <w:rsid w:val="0067177F"/>
    <w:rsid w:val="00672612"/>
    <w:rsid w:val="00673F1D"/>
    <w:rsid w:val="00674C16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5B3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4F13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E0F"/>
    <w:rsid w:val="0072190B"/>
    <w:rsid w:val="007223FD"/>
    <w:rsid w:val="0072288A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62CC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C1DB3"/>
    <w:rsid w:val="007C30D5"/>
    <w:rsid w:val="007C484A"/>
    <w:rsid w:val="007C4E20"/>
    <w:rsid w:val="007C5C66"/>
    <w:rsid w:val="007C6061"/>
    <w:rsid w:val="007C62AA"/>
    <w:rsid w:val="007C6FF9"/>
    <w:rsid w:val="007D12EC"/>
    <w:rsid w:val="007D4B9C"/>
    <w:rsid w:val="007D682D"/>
    <w:rsid w:val="007D7CDA"/>
    <w:rsid w:val="007E10AB"/>
    <w:rsid w:val="007E121F"/>
    <w:rsid w:val="007E2C73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13EA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40A6"/>
    <w:rsid w:val="008144F8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7C5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D0CBB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4FA1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472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4B19"/>
    <w:rsid w:val="00977010"/>
    <w:rsid w:val="009808E5"/>
    <w:rsid w:val="00980BEA"/>
    <w:rsid w:val="00981127"/>
    <w:rsid w:val="00981B01"/>
    <w:rsid w:val="00985685"/>
    <w:rsid w:val="009860FC"/>
    <w:rsid w:val="00987E13"/>
    <w:rsid w:val="00990FBB"/>
    <w:rsid w:val="0099247B"/>
    <w:rsid w:val="009936A6"/>
    <w:rsid w:val="00993760"/>
    <w:rsid w:val="00994108"/>
    <w:rsid w:val="00994450"/>
    <w:rsid w:val="00994915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43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2F20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7F58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D7B44"/>
    <w:rsid w:val="00AE04DD"/>
    <w:rsid w:val="00AE11B1"/>
    <w:rsid w:val="00AE14E2"/>
    <w:rsid w:val="00AE2430"/>
    <w:rsid w:val="00AE3176"/>
    <w:rsid w:val="00AE457E"/>
    <w:rsid w:val="00AE48F2"/>
    <w:rsid w:val="00AE4B40"/>
    <w:rsid w:val="00AE5439"/>
    <w:rsid w:val="00AE55D9"/>
    <w:rsid w:val="00AF064F"/>
    <w:rsid w:val="00AF409F"/>
    <w:rsid w:val="00AF563B"/>
    <w:rsid w:val="00AF6553"/>
    <w:rsid w:val="00AF7140"/>
    <w:rsid w:val="00B004B8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1A0"/>
    <w:rsid w:val="00BA7AB5"/>
    <w:rsid w:val="00BB020B"/>
    <w:rsid w:val="00BC3952"/>
    <w:rsid w:val="00BC47B4"/>
    <w:rsid w:val="00BC4B2E"/>
    <w:rsid w:val="00BC7769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5D32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27545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5325"/>
    <w:rsid w:val="00C9795E"/>
    <w:rsid w:val="00CA01F1"/>
    <w:rsid w:val="00CA1199"/>
    <w:rsid w:val="00CA1DB4"/>
    <w:rsid w:val="00CA3D7A"/>
    <w:rsid w:val="00CA3E2D"/>
    <w:rsid w:val="00CB159C"/>
    <w:rsid w:val="00CB2C25"/>
    <w:rsid w:val="00CB3A0C"/>
    <w:rsid w:val="00CB569F"/>
    <w:rsid w:val="00CB63A5"/>
    <w:rsid w:val="00CB6D9E"/>
    <w:rsid w:val="00CC1169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03BC"/>
    <w:rsid w:val="00D121C1"/>
    <w:rsid w:val="00D13768"/>
    <w:rsid w:val="00D13F32"/>
    <w:rsid w:val="00D156AF"/>
    <w:rsid w:val="00D1572F"/>
    <w:rsid w:val="00D15EAA"/>
    <w:rsid w:val="00D175FB"/>
    <w:rsid w:val="00D201A7"/>
    <w:rsid w:val="00D21B41"/>
    <w:rsid w:val="00D24FCC"/>
    <w:rsid w:val="00D262C3"/>
    <w:rsid w:val="00D262F3"/>
    <w:rsid w:val="00D27944"/>
    <w:rsid w:val="00D325EE"/>
    <w:rsid w:val="00D32768"/>
    <w:rsid w:val="00D3348A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96426"/>
    <w:rsid w:val="00D97A60"/>
    <w:rsid w:val="00DA14E8"/>
    <w:rsid w:val="00DA1960"/>
    <w:rsid w:val="00DA1CAF"/>
    <w:rsid w:val="00DA3703"/>
    <w:rsid w:val="00DA424F"/>
    <w:rsid w:val="00DA4630"/>
    <w:rsid w:val="00DA68CA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0AE9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285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5FA1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3E3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357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EBC8-AFDB-4229-BC8B-97BA90F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1771</TotalTime>
  <Pages>10</Pages>
  <Words>2830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56</cp:revision>
  <cp:lastPrinted>2022-09-15T18:30:00Z</cp:lastPrinted>
  <dcterms:created xsi:type="dcterms:W3CDTF">2022-03-14T13:17:00Z</dcterms:created>
  <dcterms:modified xsi:type="dcterms:W3CDTF">2022-12-07T15:01:00Z</dcterms:modified>
</cp:coreProperties>
</file>