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31B44406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E754BE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4FE850E8" w:rsidR="00BE6F94" w:rsidRPr="00DA1378" w:rsidRDefault="00E754B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2800722B" w14:textId="77777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5572A4A1" w14:textId="79282BC3" w:rsidR="00D03B43" w:rsidRPr="0076790D" w:rsidRDefault="00E754BE" w:rsidP="00D03B43">
      <w:pPr>
        <w:jc w:val="center"/>
        <w:rPr>
          <w:rFonts w:ascii="Calibri" w:hAnsi="Calibri"/>
          <w:b/>
          <w:sz w:val="32"/>
          <w:szCs w:val="32"/>
        </w:rPr>
      </w:pPr>
      <w:r w:rsidRPr="00E754BE">
        <w:rPr>
          <w:rFonts w:ascii="Calibri" w:hAnsi="Calibri"/>
          <w:b/>
          <w:sz w:val="32"/>
          <w:szCs w:val="32"/>
        </w:rPr>
        <w:t xml:space="preserve">AVALIAÇÃO E DEMONSTRAÇÃO DO CUMPRIMENTO DAS METAS FISCAIS </w:t>
      </w:r>
      <w:r w:rsidR="00393D5C" w:rsidRPr="00E754BE">
        <w:rPr>
          <w:rFonts w:ascii="Calibri" w:hAnsi="Calibri"/>
          <w:b/>
          <w:sz w:val="32"/>
          <w:szCs w:val="32"/>
        </w:rPr>
        <w:t>DO PODER PÚBLICO MUNICIPAL</w:t>
      </w:r>
      <w:r w:rsidR="00393D5C" w:rsidRPr="00E754BE">
        <w:rPr>
          <w:rFonts w:ascii="Calibri" w:hAnsi="Calibri"/>
          <w:b/>
          <w:sz w:val="32"/>
          <w:szCs w:val="32"/>
        </w:rPr>
        <w:t xml:space="preserve"> </w:t>
      </w:r>
      <w:r w:rsidRPr="00E754BE">
        <w:rPr>
          <w:rFonts w:ascii="Calibri" w:hAnsi="Calibri"/>
          <w:b/>
          <w:sz w:val="32"/>
          <w:szCs w:val="32"/>
        </w:rPr>
        <w:t xml:space="preserve">REFERENTES AO </w:t>
      </w:r>
      <w:r>
        <w:rPr>
          <w:rFonts w:ascii="Calibri" w:hAnsi="Calibri"/>
          <w:b/>
          <w:sz w:val="32"/>
          <w:szCs w:val="32"/>
        </w:rPr>
        <w:t xml:space="preserve">3º </w:t>
      </w:r>
      <w:r w:rsidRPr="00E754BE">
        <w:rPr>
          <w:rFonts w:ascii="Calibri" w:hAnsi="Calibri"/>
          <w:b/>
          <w:sz w:val="32"/>
          <w:szCs w:val="32"/>
        </w:rPr>
        <w:t xml:space="preserve">QUADRIMESTRE </w:t>
      </w:r>
      <w:r>
        <w:rPr>
          <w:rFonts w:ascii="Calibri" w:hAnsi="Calibri"/>
          <w:b/>
          <w:sz w:val="32"/>
          <w:szCs w:val="32"/>
        </w:rPr>
        <w:t xml:space="preserve">(SETEMBRO A DEZEMBRO) </w:t>
      </w:r>
      <w:r w:rsidRPr="00E754BE">
        <w:rPr>
          <w:rFonts w:ascii="Calibri" w:hAnsi="Calibri"/>
          <w:b/>
          <w:sz w:val="32"/>
          <w:szCs w:val="32"/>
        </w:rPr>
        <w:t>DE 2022</w:t>
      </w:r>
    </w:p>
    <w:p w14:paraId="01E1B853" w14:textId="77777777" w:rsidR="00D03B43" w:rsidRPr="00D03B43" w:rsidRDefault="00D03B43" w:rsidP="00D03B43">
      <w:pPr>
        <w:jc w:val="center"/>
        <w:rPr>
          <w:rFonts w:ascii="Calibri" w:hAnsi="Calibri"/>
          <w:b/>
          <w:sz w:val="28"/>
          <w:szCs w:val="28"/>
        </w:rPr>
      </w:pPr>
    </w:p>
    <w:p w14:paraId="34289970" w14:textId="5CE920ED" w:rsidR="00BE6F94" w:rsidRPr="00D03B43" w:rsidRDefault="00E754BE" w:rsidP="00D03B4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E754BE">
        <w:rPr>
          <w:rFonts w:ascii="Calibri" w:hAnsi="Calibri"/>
          <w:b/>
          <w:sz w:val="32"/>
          <w:szCs w:val="32"/>
          <w:u w:val="single"/>
        </w:rPr>
        <w:t>Comissão Permanente de Finanças e Orçamento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386A293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E754BE">
        <w:rPr>
          <w:rFonts w:ascii="Calibri" w:hAnsi="Calibri"/>
          <w:b/>
          <w:sz w:val="40"/>
          <w:szCs w:val="40"/>
        </w:rPr>
        <w:t>27/02/2023</w:t>
      </w:r>
    </w:p>
    <w:p w14:paraId="13229C0F" w14:textId="0C977086" w:rsidR="00BE6F94" w:rsidRPr="00C46C93" w:rsidRDefault="00BE6F94" w:rsidP="00C46C93">
      <w:pPr>
        <w:jc w:val="center"/>
        <w:rPr>
          <w:rFonts w:ascii="Calibri" w:hAnsi="Calibri"/>
          <w:sz w:val="40"/>
          <w:szCs w:val="40"/>
        </w:rPr>
        <w:sectPr w:rsidR="00BE6F94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D03B43">
        <w:rPr>
          <w:rFonts w:ascii="Calibri" w:hAnsi="Calibri"/>
          <w:b/>
          <w:sz w:val="40"/>
          <w:szCs w:val="40"/>
        </w:rPr>
        <w:t>18</w:t>
      </w:r>
      <w:r w:rsidRPr="00DA1378">
        <w:rPr>
          <w:rFonts w:ascii="Calibri" w:hAnsi="Calibri"/>
          <w:b/>
          <w:sz w:val="40"/>
          <w:szCs w:val="40"/>
        </w:rPr>
        <w:t>h</w:t>
      </w:r>
      <w:r w:rsidR="00E754BE">
        <w:rPr>
          <w:rFonts w:ascii="Calibri" w:hAnsi="Calibri"/>
          <w:b/>
          <w:sz w:val="40"/>
          <w:szCs w:val="40"/>
        </w:rPr>
        <w:t>03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31C99AA8" w14:textId="79933B9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424F156A" w:rsidR="00894305" w:rsidRPr="00894305" w:rsidRDefault="00E754B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309FA2AC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730753A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90E1C9F" w14:textId="501449A1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fevereiro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02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6995">
        <w:rPr>
          <w:rFonts w:ascii="Calibri" w:eastAsia="Calibri" w:hAnsi="Calibri" w:cs="Calibri"/>
          <w:sz w:val="28"/>
          <w:szCs w:val="28"/>
          <w:lang w:eastAsia="en-US"/>
        </w:rPr>
        <w:t>18h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03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ao Plenário da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>com a finalidade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94CDC">
        <w:rPr>
          <w:rFonts w:ascii="Calibri" w:eastAsia="Calibri" w:hAnsi="Calibri" w:cs="Calibri"/>
          <w:sz w:val="28"/>
          <w:szCs w:val="28"/>
          <w:lang w:eastAsia="en-US"/>
        </w:rPr>
        <w:t xml:space="preserve">Audiência Pública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destinada a tratar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 xml:space="preserve">da </w:t>
      </w:r>
      <w:r w:rsidR="00E754BE" w:rsidRPr="00E754BE">
        <w:rPr>
          <w:rFonts w:ascii="Calibri" w:eastAsia="Calibri" w:hAnsi="Calibri" w:cs="Calibri"/>
          <w:sz w:val="28"/>
          <w:szCs w:val="28"/>
          <w:lang w:eastAsia="en-US"/>
        </w:rPr>
        <w:t xml:space="preserve">avaliação e demonstração do cumprimento das metas fiscais </w:t>
      </w:r>
      <w:r w:rsidR="00393D5C" w:rsidRPr="00E754BE">
        <w:rPr>
          <w:rFonts w:ascii="Calibri" w:eastAsia="Calibri" w:hAnsi="Calibri" w:cs="Calibri"/>
          <w:sz w:val="28"/>
          <w:szCs w:val="28"/>
          <w:lang w:eastAsia="en-US"/>
        </w:rPr>
        <w:t>do Poder Público Municipal</w:t>
      </w:r>
      <w:r w:rsidR="00393D5C" w:rsidRPr="00E754B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754BE" w:rsidRPr="00E754BE">
        <w:rPr>
          <w:rFonts w:ascii="Calibri" w:eastAsia="Calibri" w:hAnsi="Calibri" w:cs="Calibri"/>
          <w:sz w:val="28"/>
          <w:szCs w:val="28"/>
          <w:lang w:eastAsia="en-US"/>
        </w:rPr>
        <w:t>referentes ao quadrimestre de setembro, outubro, novembro e dezembro de 2022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convocada pela </w:t>
      </w:r>
      <w:r w:rsidR="00E754BE" w:rsidRP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Comissão Permanente de Finanças e Orçamento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– C</w:t>
      </w:r>
      <w:r w:rsidR="00E754BE">
        <w:rPr>
          <w:rFonts w:ascii="Calibri" w:eastAsia="Calibri" w:hAnsi="Calibri" w:cs="Calibri"/>
          <w:b/>
          <w:bCs/>
          <w:sz w:val="28"/>
          <w:szCs w:val="28"/>
          <w:lang w:eastAsia="en-US"/>
        </w:rPr>
        <w:t>F</w:t>
      </w:r>
      <w:r w:rsidR="00841C75" w:rsidRPr="004F50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O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 xml:space="preserve"> por intermédio do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Edital 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º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841C7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publicado no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Boletim Oficial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841C75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Município 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>nº 1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500</w:t>
      </w:r>
      <w:r w:rsidR="00594CDC" w:rsidRPr="00594CDC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E754BE">
        <w:rPr>
          <w:rFonts w:ascii="Calibri" w:eastAsia="Calibri" w:hAnsi="Calibri" w:cs="Calibri"/>
          <w:sz w:val="28"/>
          <w:szCs w:val="28"/>
          <w:lang w:eastAsia="en-US"/>
        </w:rPr>
        <w:t>10/02/2023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D014D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23AF" w:rsidRPr="006A23AF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6A23A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23AF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6A23A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114B6" w:rsidRPr="00A114B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</w:t>
      </w:r>
      <w:r w:rsidR="00A114B6" w:rsidRPr="00A114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ESPORTE</w:t>
      </w:r>
      <w:r w:rsidR="00A114B6" w:rsidRPr="00A114B6">
        <w:rPr>
          <w:rFonts w:ascii="Calibri" w:eastAsia="Calibri" w:hAnsi="Calibri" w:cs="Calibri"/>
          <w:sz w:val="28"/>
          <w:szCs w:val="28"/>
          <w:lang w:eastAsia="en-US"/>
        </w:rPr>
        <w:t xml:space="preserve"> - PSD</w:t>
      </w:r>
      <w:r w:rsidR="00A114B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A7BA8">
        <w:rPr>
          <w:rFonts w:ascii="Calibri" w:eastAsia="Calibri" w:hAnsi="Calibri" w:cs="Calibri"/>
          <w:b/>
          <w:sz w:val="28"/>
          <w:szCs w:val="28"/>
          <w:lang w:eastAsia="en-US"/>
        </w:rPr>
        <w:t>ROBERTO ABREU</w:t>
      </w:r>
      <w:r w:rsidR="001055E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1055E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51F70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4A7BA8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114B6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A114B6">
        <w:rPr>
          <w:rFonts w:ascii="Calibri" w:eastAsia="Calibri" w:hAnsi="Calibri" w:cs="Calibri"/>
          <w:sz w:val="28"/>
          <w:szCs w:val="28"/>
          <w:lang w:eastAsia="en-US"/>
        </w:rPr>
        <w:t xml:space="preserve"> - REPUBLICANOS; e </w:t>
      </w:r>
      <w:r w:rsidR="004A7BA8" w:rsidRPr="00A114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RONINHA</w:t>
      </w:r>
      <w:r w:rsidR="004A7BA8">
        <w:rPr>
          <w:rFonts w:ascii="Calibri" w:eastAsia="Calibri" w:hAnsi="Calibri" w:cs="Calibri"/>
          <w:sz w:val="28"/>
          <w:szCs w:val="28"/>
          <w:lang w:eastAsia="en-US"/>
        </w:rPr>
        <w:t xml:space="preserve"> - PODEMOS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8158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1062AB59" w14:textId="1E3DC163" w:rsidR="004F508A" w:rsidRDefault="004F508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03574F" w14:textId="3EA5BC98" w:rsidR="004F508A" w:rsidRDefault="004F508A" w:rsidP="004F50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</w:t>
      </w:r>
      <w:r w:rsidR="007225C0" w:rsidRPr="004F508A">
        <w:rPr>
          <w:rFonts w:asciiTheme="minorHAnsi" w:hAnsiTheme="minorHAnsi" w:cstheme="minorHAnsi"/>
          <w:sz w:val="28"/>
          <w:szCs w:val="28"/>
        </w:rPr>
        <w:t>vereadores</w:t>
      </w:r>
      <w:r w:rsidRPr="004F508A">
        <w:rPr>
          <w:rFonts w:asciiTheme="minorHAnsi" w:hAnsiTheme="minorHAnsi" w:cstheme="minorHAnsi"/>
          <w:sz w:val="28"/>
          <w:szCs w:val="28"/>
        </w:rPr>
        <w:t>, autoridades, representantes da Prefeitura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>Municipal de Jacare</w:t>
      </w:r>
      <w:r>
        <w:rPr>
          <w:rFonts w:asciiTheme="minorHAnsi" w:hAnsiTheme="minorHAnsi" w:cstheme="minorHAnsi"/>
          <w:sz w:val="28"/>
          <w:szCs w:val="28"/>
        </w:rPr>
        <w:t>í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de </w:t>
      </w:r>
      <w:r w:rsidR="007225C0" w:rsidRPr="004F508A">
        <w:rPr>
          <w:rFonts w:asciiTheme="minorHAnsi" w:hAnsiTheme="minorHAnsi" w:cstheme="minorHAnsi"/>
          <w:sz w:val="28"/>
          <w:szCs w:val="28"/>
        </w:rPr>
        <w:t xml:space="preserve">vereadores </w:t>
      </w:r>
      <w:r w:rsidRPr="004F508A">
        <w:rPr>
          <w:rFonts w:asciiTheme="minorHAnsi" w:hAnsiTheme="minorHAnsi" w:cstheme="minorHAnsi"/>
          <w:sz w:val="28"/>
          <w:szCs w:val="28"/>
        </w:rPr>
        <w:t xml:space="preserve">e demais presentes </w:t>
      </w:r>
      <w:r w:rsidR="003E6922">
        <w:rPr>
          <w:rFonts w:asciiTheme="minorHAnsi" w:hAnsiTheme="minorHAnsi" w:cstheme="minorHAnsi"/>
          <w:sz w:val="28"/>
          <w:szCs w:val="28"/>
        </w:rPr>
        <w:t>à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2CE972B2"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dos Trabalhos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D50729">
        <w:rPr>
          <w:rFonts w:asciiTheme="minorHAnsi" w:hAnsiTheme="minorHAnsi" w:cstheme="minorHAnsi"/>
          <w:sz w:val="28"/>
          <w:szCs w:val="28"/>
        </w:rPr>
        <w:t>,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>(Presidente)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,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(Relator</w:t>
      </w:r>
      <w:r w:rsidR="004A7BA8">
        <w:rPr>
          <w:rFonts w:asciiTheme="minorHAnsi" w:hAnsiTheme="minorHAnsi" w:cstheme="minorHAnsi"/>
          <w:bCs/>
          <w:sz w:val="28"/>
          <w:szCs w:val="28"/>
        </w:rPr>
        <w:t>a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2D40B6" w:rsidRPr="00D2792C">
        <w:rPr>
          <w:rFonts w:asciiTheme="minorHAnsi" w:hAnsiTheme="minorHAnsi" w:cstheme="minorHAnsi"/>
          <w:bCs/>
          <w:sz w:val="28"/>
          <w:szCs w:val="28"/>
        </w:rPr>
        <w:t xml:space="preserve"> e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26C04E" w14:textId="0D46CFA5" w:rsidR="00701A47" w:rsidRDefault="00D014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abertura da Audiência Pública, o Presidente passou a palavra </w:t>
      </w:r>
      <w:r w:rsidR="00BF371E">
        <w:rPr>
          <w:rFonts w:asciiTheme="minorHAnsi" w:hAnsiTheme="minorHAnsi" w:cstheme="minorHAnsi"/>
          <w:sz w:val="28"/>
          <w:szCs w:val="28"/>
        </w:rPr>
        <w:t xml:space="preserve">ao Senhor </w:t>
      </w:r>
      <w:r w:rsidR="006A23AF">
        <w:rPr>
          <w:rFonts w:asciiTheme="minorHAnsi" w:hAnsiTheme="minorHAnsi" w:cstheme="minorHAnsi"/>
          <w:b/>
          <w:bCs/>
          <w:sz w:val="28"/>
          <w:szCs w:val="28"/>
        </w:rPr>
        <w:t>REINALDO BUENO PRIANTI</w:t>
      </w:r>
      <w:r w:rsidR="00BF371E">
        <w:rPr>
          <w:rFonts w:asciiTheme="minorHAnsi" w:hAnsiTheme="minorHAnsi" w:cstheme="minorHAnsi"/>
          <w:sz w:val="28"/>
          <w:szCs w:val="28"/>
        </w:rPr>
        <w:t xml:space="preserve">, Diretor </w:t>
      </w:r>
      <w:r w:rsidR="006A23AF">
        <w:rPr>
          <w:rFonts w:asciiTheme="minorHAnsi" w:hAnsiTheme="minorHAnsi" w:cstheme="minorHAnsi"/>
          <w:sz w:val="28"/>
          <w:szCs w:val="28"/>
        </w:rPr>
        <w:t>de Finanças da Prefeitura Municipal de Jacareí</w:t>
      </w:r>
      <w:r w:rsidR="00D5328C">
        <w:rPr>
          <w:rFonts w:asciiTheme="minorHAnsi" w:hAnsiTheme="minorHAnsi" w:cstheme="minorHAnsi"/>
          <w:sz w:val="28"/>
          <w:szCs w:val="28"/>
        </w:rPr>
        <w:t xml:space="preserve">, </w:t>
      </w:r>
      <w:r w:rsidR="00BF371E">
        <w:rPr>
          <w:rFonts w:asciiTheme="minorHAnsi" w:hAnsiTheme="minorHAnsi" w:cstheme="minorHAnsi"/>
          <w:sz w:val="28"/>
          <w:szCs w:val="28"/>
        </w:rPr>
        <w:t>que 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presentes e, na sequência, procedeu a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sua apresentação</w:t>
      </w:r>
      <w:r w:rsidR="00D5328C">
        <w:rPr>
          <w:rFonts w:asciiTheme="minorHAnsi" w:hAnsiTheme="minorHAnsi" w:cstheme="minorHAnsi"/>
          <w:sz w:val="28"/>
          <w:szCs w:val="28"/>
        </w:rPr>
        <w:t xml:space="preserve">. Cópia dos slides </w:t>
      </w:r>
      <w:r w:rsidR="00393D5C">
        <w:rPr>
          <w:rFonts w:asciiTheme="minorHAnsi" w:hAnsiTheme="minorHAnsi" w:cstheme="minorHAnsi"/>
          <w:sz w:val="28"/>
          <w:szCs w:val="28"/>
        </w:rPr>
        <w:t>exibidos</w:t>
      </w:r>
      <w:r w:rsidR="00D5328C">
        <w:rPr>
          <w:rFonts w:asciiTheme="minorHAnsi" w:hAnsiTheme="minorHAnsi" w:cstheme="minorHAnsi"/>
          <w:sz w:val="28"/>
          <w:szCs w:val="28"/>
        </w:rPr>
        <w:t xml:space="preserve"> segue anexa ao final do presente Resumo de Ata</w:t>
      </w:r>
      <w:r w:rsidR="00BF371E">
        <w:rPr>
          <w:rFonts w:asciiTheme="minorHAnsi" w:hAnsiTheme="minorHAnsi" w:cstheme="minorHAnsi"/>
          <w:sz w:val="28"/>
          <w:szCs w:val="28"/>
        </w:rPr>
        <w:t xml:space="preserve">. </w:t>
      </w:r>
      <w:r w:rsidR="00701A47">
        <w:rPr>
          <w:rFonts w:asciiTheme="minorHAnsi" w:hAnsiTheme="minorHAnsi" w:cstheme="minorHAnsi"/>
          <w:sz w:val="28"/>
          <w:szCs w:val="28"/>
        </w:rPr>
        <w:tab/>
      </w:r>
    </w:p>
    <w:p w14:paraId="5C28553D" w14:textId="45B65751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40890D" w14:textId="7EC73277" w:rsidR="00D778E8" w:rsidRDefault="00D778E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>, o Presidente agradeceu a exposição e, em seguida</w:t>
      </w:r>
      <w:r>
        <w:rPr>
          <w:rFonts w:asciiTheme="minorHAnsi" w:hAnsiTheme="minorHAnsi" w:cstheme="minorHAnsi"/>
          <w:sz w:val="28"/>
          <w:szCs w:val="28"/>
        </w:rPr>
        <w:t xml:space="preserve">, os Vereadores realizaram questionamentos, na seguinte ordem: </w:t>
      </w:r>
      <w:r w:rsidR="006A23AF" w:rsidRPr="00D014D8">
        <w:rPr>
          <w:rFonts w:ascii="Calibri" w:eastAsia="Calibri" w:hAnsi="Calibri" w:cs="Calibri"/>
          <w:b/>
          <w:bCs/>
          <w:sz w:val="28"/>
          <w:szCs w:val="28"/>
          <w:lang w:eastAsia="en-US"/>
        </w:rPr>
        <w:t>HERNANI BARRETO</w:t>
      </w:r>
      <w:r w:rsidR="006A23AF">
        <w:rPr>
          <w:rFonts w:ascii="Calibri" w:eastAsia="Calibri" w:hAnsi="Calibri" w:cs="Calibri"/>
          <w:sz w:val="28"/>
          <w:szCs w:val="28"/>
          <w:lang w:eastAsia="en-US"/>
        </w:rPr>
        <w:t xml:space="preserve"> - REPUBLICANOS; </w:t>
      </w:r>
      <w:r w:rsidR="00B0759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B0759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590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59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590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B0759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590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B0759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B07590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>
        <w:rPr>
          <w:rFonts w:asciiTheme="minorHAnsi" w:hAnsiTheme="minorHAnsi" w:cstheme="minorHAnsi"/>
          <w:sz w:val="28"/>
          <w:szCs w:val="28"/>
        </w:rPr>
        <w:t>.</w:t>
      </w:r>
      <w:r w:rsidR="00B07590">
        <w:rPr>
          <w:rFonts w:asciiTheme="minorHAnsi" w:hAnsiTheme="minorHAnsi" w:cstheme="minorHAnsi"/>
          <w:sz w:val="28"/>
          <w:szCs w:val="28"/>
        </w:rPr>
        <w:t xml:space="preserve"> </w:t>
      </w:r>
      <w:r w:rsidR="00B0759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6C8C200F" w14:textId="1C94E927" w:rsidR="003C4F52" w:rsidRDefault="003A34C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</w:t>
      </w:r>
      <w:r w:rsidR="00542280">
        <w:rPr>
          <w:rFonts w:asciiTheme="minorHAnsi" w:hAnsiTheme="minorHAnsi" w:cstheme="minorHAnsi"/>
          <w:sz w:val="28"/>
          <w:szCs w:val="28"/>
        </w:rPr>
        <w:t>nal</w:t>
      </w:r>
      <w:r w:rsidR="00D778E8">
        <w:rPr>
          <w:rFonts w:asciiTheme="minorHAnsi" w:hAnsiTheme="minorHAnsi" w:cstheme="minorHAnsi"/>
          <w:sz w:val="28"/>
          <w:szCs w:val="28"/>
        </w:rPr>
        <w:t xml:space="preserve"> dos questionamentos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B052AE">
        <w:rPr>
          <w:rFonts w:asciiTheme="minorHAnsi" w:hAnsiTheme="minorHAnsi" w:cstheme="minorHAnsi"/>
          <w:sz w:val="28"/>
          <w:szCs w:val="28"/>
        </w:rPr>
        <w:t>o Presidente da C</w:t>
      </w:r>
      <w:r w:rsidR="00B07590">
        <w:rPr>
          <w:rFonts w:asciiTheme="minorHAnsi" w:hAnsiTheme="minorHAnsi" w:cstheme="minorHAnsi"/>
          <w:sz w:val="28"/>
          <w:szCs w:val="28"/>
        </w:rPr>
        <w:t>F</w:t>
      </w:r>
      <w:r w:rsidR="00B052AE">
        <w:rPr>
          <w:rFonts w:asciiTheme="minorHAnsi" w:hAnsiTheme="minorHAnsi" w:cstheme="minorHAnsi"/>
          <w:sz w:val="28"/>
          <w:szCs w:val="28"/>
        </w:rPr>
        <w:t xml:space="preserve">O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B052AE">
        <w:rPr>
          <w:rFonts w:asciiTheme="minorHAnsi" w:hAnsiTheme="minorHAnsi" w:cstheme="minorHAnsi"/>
          <w:sz w:val="28"/>
          <w:szCs w:val="28"/>
        </w:rPr>
        <w:t xml:space="preserve">dezoito horas e </w:t>
      </w:r>
      <w:r w:rsidR="00B07590">
        <w:rPr>
          <w:rFonts w:asciiTheme="minorHAnsi" w:hAnsiTheme="minorHAnsi" w:cstheme="minorHAnsi"/>
          <w:sz w:val="28"/>
          <w:szCs w:val="28"/>
        </w:rPr>
        <w:t>quarenta e seis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B052AE">
        <w:rPr>
          <w:rFonts w:asciiTheme="minorHAnsi" w:hAnsiTheme="minorHAnsi" w:cstheme="minorHAnsi"/>
          <w:sz w:val="28"/>
          <w:szCs w:val="28"/>
        </w:rPr>
        <w:t>8h</w:t>
      </w:r>
      <w:r w:rsidR="00B07590">
        <w:rPr>
          <w:rFonts w:asciiTheme="minorHAnsi" w:hAnsiTheme="minorHAnsi" w:cstheme="minorHAnsi"/>
          <w:sz w:val="28"/>
          <w:szCs w:val="28"/>
        </w:rPr>
        <w:t>46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B07590">
        <w:rPr>
          <w:rFonts w:asciiTheme="minorHAnsi" w:hAnsiTheme="minorHAnsi" w:cstheme="minorHAnsi"/>
          <w:sz w:val="28"/>
          <w:szCs w:val="28"/>
        </w:rPr>
        <w:t>1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2B79908F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B07590">
        <w:rPr>
          <w:rFonts w:asciiTheme="minorHAnsi" w:hAnsiTheme="minorHAnsi" w:cstheme="minorHAnsi"/>
          <w:b/>
          <w:sz w:val="28"/>
          <w:szCs w:val="28"/>
        </w:rPr>
        <w:t>2 de março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B07590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E2F1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5988ACBC" w:rsidR="00E158D9" w:rsidRPr="00EB4946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14B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</w:t>
      </w:r>
      <w:r w:rsidRPr="00A114B6">
        <w:rPr>
          <w:rFonts w:ascii="Calibri" w:eastAsia="Calibri" w:hAnsi="Calibri" w:cs="Calibri"/>
          <w:b/>
          <w:bCs/>
          <w:sz w:val="28"/>
          <w:szCs w:val="28"/>
          <w:lang w:eastAsia="en-US"/>
        </w:rPr>
        <w:t>ESPORTE</w:t>
      </w:r>
    </w:p>
    <w:p w14:paraId="5E7A2407" w14:textId="77777777" w:rsidR="00B07590" w:rsidRDefault="00E158D9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P</w:t>
      </w:r>
      <w:r w:rsidR="000D2100">
        <w:rPr>
          <w:rFonts w:asciiTheme="minorHAnsi" w:hAnsiTheme="minorHAnsi" w:cstheme="minorHAnsi"/>
          <w:sz w:val="28"/>
          <w:szCs w:val="28"/>
        </w:rPr>
        <w:t xml:space="preserve">residente da </w:t>
      </w:r>
      <w:r w:rsidR="00B07590" w:rsidRPr="00B07590">
        <w:rPr>
          <w:rFonts w:asciiTheme="minorHAnsi" w:hAnsiTheme="minorHAnsi" w:cstheme="minorHAnsi"/>
          <w:sz w:val="28"/>
          <w:szCs w:val="28"/>
        </w:rPr>
        <w:t>Comissão Permanente</w:t>
      </w:r>
    </w:p>
    <w:p w14:paraId="01FBD7DE" w14:textId="014C12CE" w:rsidR="00E158D9" w:rsidRDefault="00B07590" w:rsidP="002B1CC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07590">
        <w:rPr>
          <w:rFonts w:asciiTheme="minorHAnsi" w:hAnsiTheme="minorHAnsi" w:cstheme="minorHAnsi"/>
          <w:sz w:val="28"/>
          <w:szCs w:val="28"/>
        </w:rPr>
        <w:t>de Finanças e Orçamento</w:t>
      </w:r>
    </w:p>
    <w:p w14:paraId="1BE0EA40" w14:textId="77777777"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1C28F5" w14:textId="77777777" w:rsidR="003A34CF" w:rsidRDefault="003A34CF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C4C54" w14:textId="77777777" w:rsidR="00AB2F72" w:rsidRDefault="00AB2F72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A5A44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CAE11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0C4A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4D2627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FC82A5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354E0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4A2D8" w14:textId="77777777" w:rsidR="00B07590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3CE97F" w14:textId="01D81E00" w:rsidR="003A34CF" w:rsidRDefault="00B07590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34CF">
        <w:rPr>
          <w:rFonts w:asciiTheme="minorHAnsi" w:hAnsiTheme="minorHAnsi" w:cstheme="minorHAnsi"/>
          <w:sz w:val="28"/>
          <w:szCs w:val="28"/>
        </w:rPr>
        <w:tab/>
      </w:r>
    </w:p>
    <w:sectPr w:rsidR="003A34CF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EA8B" w14:textId="77777777" w:rsidR="00B92CFF" w:rsidRDefault="00B92CFF">
      <w:r>
        <w:separator/>
      </w:r>
    </w:p>
  </w:endnote>
  <w:endnote w:type="continuationSeparator" w:id="0">
    <w:p w14:paraId="2FB93E52" w14:textId="77777777" w:rsidR="00B92CFF" w:rsidRDefault="00B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C2D5" w14:textId="77777777" w:rsidR="00B92CFF" w:rsidRDefault="00B92CFF">
      <w:r>
        <w:separator/>
      </w:r>
    </w:p>
  </w:footnote>
  <w:footnote w:type="continuationSeparator" w:id="0">
    <w:p w14:paraId="56DEBEF7" w14:textId="77777777" w:rsidR="00B92CFF" w:rsidRDefault="00B9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rPIOA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JT8xAAAANoAAAAPAAAAZHJzL2Rvd25yZXYueG1sRI9Ba8JA&#10;FITvhf6H5Qm91Y1WSo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FdMlPz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4A8AB76D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5AAB1254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1FA81703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EA5EA3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EA5EA3">
      <w:rPr>
        <w:rFonts w:asciiTheme="minorHAnsi" w:hAnsiTheme="minorHAnsi" w:cstheme="minorHAnsi"/>
        <w:b/>
      </w:rPr>
      <w:t>27/02/2023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332AF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uwcwjoDAACv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77777777"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39441F95" w14:textId="77777777"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2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221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403291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CE82-669C-41C7-BC54-CDEA15FD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59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10</cp:revision>
  <cp:lastPrinted>2022-03-12T18:50:00Z</cp:lastPrinted>
  <dcterms:created xsi:type="dcterms:W3CDTF">2023-03-02T15:53:00Z</dcterms:created>
  <dcterms:modified xsi:type="dcterms:W3CDTF">2023-03-02T16:49:00Z</dcterms:modified>
</cp:coreProperties>
</file>