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54949B76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7806C3">
        <w:rPr>
          <w:rFonts w:ascii="Arial" w:hAnsi="Arial" w:cs="Arial"/>
          <w:b/>
          <w:szCs w:val="28"/>
          <w:u w:val="single"/>
        </w:rPr>
        <w:t>1</w:t>
      </w:r>
      <w:r w:rsidR="00237062">
        <w:rPr>
          <w:rFonts w:ascii="Arial" w:hAnsi="Arial" w:cs="Arial"/>
          <w:b/>
          <w:szCs w:val="28"/>
          <w:u w:val="single"/>
        </w:rPr>
        <w:t>2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436C16D4" w:rsidR="00642CB4" w:rsidRPr="00FC5D80" w:rsidRDefault="007806C3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</w:t>
      </w:r>
      <w:r w:rsidR="00237062">
        <w:rPr>
          <w:rFonts w:ascii="Arial" w:hAnsi="Arial" w:cs="Arial"/>
          <w:b/>
          <w:szCs w:val="28"/>
          <w:u w:val="single"/>
        </w:rPr>
        <w:t>9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 </w:t>
      </w:r>
      <w:proofErr w:type="gramStart"/>
      <w:r w:rsidR="00B51711">
        <w:rPr>
          <w:rFonts w:ascii="Arial" w:hAnsi="Arial" w:cs="Arial"/>
          <w:b/>
          <w:szCs w:val="28"/>
          <w:u w:val="single"/>
        </w:rPr>
        <w:t>ABRIL</w:t>
      </w:r>
      <w:proofErr w:type="gramEnd"/>
      <w:r w:rsidR="00B51711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3A7F44" w:rsidRPr="00FC5D80">
        <w:rPr>
          <w:rFonts w:ascii="Arial" w:hAnsi="Arial" w:cs="Arial"/>
          <w:b/>
          <w:szCs w:val="28"/>
          <w:u w:val="single"/>
        </w:rPr>
        <w:t>3</w:t>
      </w: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130A0630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DA184A">
        <w:rPr>
          <w:rFonts w:ascii="Arial" w:hAnsi="Arial" w:cs="Arial"/>
          <w:caps/>
          <w:szCs w:val="28"/>
        </w:rPr>
        <w:t>1</w:t>
      </w:r>
      <w:r w:rsidR="00237062">
        <w:rPr>
          <w:rFonts w:ascii="Arial" w:hAnsi="Arial" w:cs="Arial"/>
          <w:caps/>
          <w:szCs w:val="28"/>
        </w:rPr>
        <w:t>9</w:t>
      </w:r>
      <w:r w:rsidR="00E253B8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E253B8">
        <w:rPr>
          <w:rFonts w:ascii="Arial" w:hAnsi="Arial" w:cs="Arial"/>
          <w:caps/>
          <w:szCs w:val="28"/>
        </w:rPr>
        <w:t>A</w:t>
      </w:r>
      <w:r w:rsidR="00B51711">
        <w:rPr>
          <w:rFonts w:ascii="Arial" w:hAnsi="Arial" w:cs="Arial"/>
          <w:caps/>
          <w:szCs w:val="28"/>
        </w:rPr>
        <w:t>BRIL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B51711">
        <w:rPr>
          <w:rFonts w:ascii="Arial" w:hAnsi="Arial" w:cs="Arial"/>
          <w:caps/>
          <w:szCs w:val="28"/>
        </w:rPr>
        <w:t>1</w:t>
      </w:r>
      <w:r w:rsidR="00237062">
        <w:rPr>
          <w:rFonts w:ascii="Arial" w:hAnsi="Arial" w:cs="Arial"/>
          <w:caps/>
          <w:szCs w:val="28"/>
        </w:rPr>
        <w:t>2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B51711">
        <w:rPr>
          <w:rFonts w:ascii="Arial" w:hAnsi="Arial" w:cs="Arial"/>
          <w:caps/>
          <w:szCs w:val="28"/>
        </w:rPr>
        <w:t>DÉCIMA</w:t>
      </w:r>
      <w:r w:rsidR="00DA184A">
        <w:rPr>
          <w:rFonts w:ascii="Arial" w:hAnsi="Arial" w:cs="Arial"/>
          <w:caps/>
          <w:szCs w:val="28"/>
        </w:rPr>
        <w:t xml:space="preserve"> </w:t>
      </w:r>
      <w:r w:rsidR="00237062">
        <w:rPr>
          <w:rFonts w:ascii="Arial" w:hAnsi="Arial" w:cs="Arial"/>
          <w:caps/>
          <w:szCs w:val="28"/>
        </w:rPr>
        <w:t>SEGUNDA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3A7F44" w:rsidRPr="00FC5D80">
        <w:rPr>
          <w:rFonts w:ascii="Arial" w:hAnsi="Arial" w:cs="Arial"/>
          <w:caps/>
          <w:szCs w:val="28"/>
        </w:rPr>
        <w:t>3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3A7F44" w:rsidRPr="00FC5D80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3A7F44" w:rsidRPr="00FC5D80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3A7F44" w:rsidRPr="00FC5D80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6AF20B24" w:rsidR="00472765" w:rsidRPr="00DB5F7F" w:rsidRDefault="003A7F44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ª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3E8115FE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EF727C">
        <w:rPr>
          <w:rFonts w:ascii="Arial" w:hAnsi="Arial" w:cs="Arial"/>
          <w:caps/>
          <w:szCs w:val="28"/>
        </w:rPr>
        <w:t xml:space="preserve"> E I</w:t>
      </w:r>
      <w:r w:rsidR="005C5D58" w:rsidRPr="00FC5D80">
        <w:rPr>
          <w:rFonts w:ascii="Arial" w:hAnsi="Arial" w:cs="Arial"/>
          <w:caps/>
          <w:szCs w:val="28"/>
        </w:rPr>
        <w:t>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572E15">
        <w:rPr>
          <w:rFonts w:ascii="Arial" w:hAnsi="Arial" w:cs="Arial"/>
          <w:szCs w:val="28"/>
        </w:rPr>
        <w:t>A</w:t>
      </w:r>
      <w:r w:rsidR="00B51711">
        <w:rPr>
          <w:rFonts w:ascii="Arial" w:hAnsi="Arial" w:cs="Arial"/>
          <w:szCs w:val="28"/>
        </w:rPr>
        <w:t xml:space="preserve"> VEREADOR</w:t>
      </w:r>
      <w:r w:rsidR="00572E15">
        <w:rPr>
          <w:rFonts w:ascii="Arial" w:hAnsi="Arial" w:cs="Arial"/>
          <w:szCs w:val="28"/>
        </w:rPr>
        <w:t>A</w:t>
      </w:r>
      <w:r w:rsidR="00B51711">
        <w:rPr>
          <w:rFonts w:ascii="Arial" w:hAnsi="Arial" w:cs="Arial"/>
          <w:szCs w:val="28"/>
        </w:rPr>
        <w:t xml:space="preserve"> </w:t>
      </w:r>
      <w:r w:rsidR="00572E15">
        <w:rPr>
          <w:rFonts w:ascii="Arial" w:hAnsi="Arial" w:cs="Arial"/>
          <w:szCs w:val="28"/>
        </w:rPr>
        <w:t>MARIA AMÉLIA</w:t>
      </w:r>
      <w:r w:rsidR="00DE12CA">
        <w:rPr>
          <w:rFonts w:ascii="Arial" w:hAnsi="Arial" w:cs="Arial"/>
          <w:szCs w:val="28"/>
        </w:rPr>
        <w:t xml:space="preserve"> </w:t>
      </w:r>
      <w:r w:rsidR="00EB565D" w:rsidRPr="00FC5D80">
        <w:rPr>
          <w:rFonts w:ascii="Arial" w:hAnsi="Arial" w:cs="Arial"/>
          <w:szCs w:val="28"/>
        </w:rPr>
        <w:t>PROCEDER</w:t>
      </w:r>
      <w:r w:rsidR="00B51711">
        <w:rPr>
          <w:rFonts w:ascii="Arial" w:hAnsi="Arial" w:cs="Arial"/>
          <w:szCs w:val="28"/>
        </w:rPr>
        <w:t xml:space="preserve">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Pr="00FC5D80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4A9799CA" w14:textId="5F1E1A6F" w:rsidR="00FC673E" w:rsidRPr="00FC5D80" w:rsidRDefault="00FC673E" w:rsidP="0006229A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35E3168B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="00F1630C">
        <w:rPr>
          <w:rFonts w:ascii="Arial" w:hAnsi="Arial" w:cs="Arial"/>
          <w:caps/>
          <w:szCs w:val="28"/>
        </w:rPr>
        <w:t>,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743E988F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F553B7" w:rsidRPr="00FC5D80">
        <w:rPr>
          <w:rFonts w:ascii="Arial" w:hAnsi="Arial" w:cs="Arial"/>
          <w:szCs w:val="28"/>
        </w:rPr>
        <w:t>À</w:t>
      </w:r>
      <w:r w:rsidR="00014BD1" w:rsidRPr="00FC5D80">
        <w:rPr>
          <w:rFonts w:ascii="Arial" w:hAnsi="Arial" w:cs="Arial"/>
          <w:szCs w:val="28"/>
        </w:rPr>
        <w:t xml:space="preserve"> 1</w:t>
      </w:r>
      <w:r w:rsidR="00F553B7" w:rsidRPr="00FC5D80">
        <w:rPr>
          <w:rFonts w:ascii="Arial" w:hAnsi="Arial" w:cs="Arial"/>
          <w:szCs w:val="28"/>
        </w:rPr>
        <w:t>ª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574659" w:rsidRPr="00FC5D80">
        <w:rPr>
          <w:rFonts w:ascii="Arial" w:hAnsi="Arial" w:cs="Arial"/>
          <w:szCs w:val="28"/>
        </w:rPr>
        <w:t>SECRETÁRI</w:t>
      </w:r>
      <w:r w:rsidR="00F553B7" w:rsidRPr="00FC5D80">
        <w:rPr>
          <w:rFonts w:ascii="Arial" w:hAnsi="Arial" w:cs="Arial"/>
          <w:szCs w:val="28"/>
        </w:rPr>
        <w:t>A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2B9B8E93" w:rsidR="00F64DD4" w:rsidRPr="00DB5F7F" w:rsidRDefault="00A0590D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3E443C51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>1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ª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 xml:space="preserve"> SECRETÁRI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CA3156E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A86FE2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6F645F18" w14:textId="000733F9" w:rsidR="008E6923" w:rsidRPr="00FC5D80" w:rsidRDefault="00FD548E" w:rsidP="00FF6431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2F619AD2" w14:textId="77777777" w:rsidR="005B7EA9" w:rsidRPr="00FC5D80" w:rsidRDefault="005B7EA9" w:rsidP="00FF6431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E7D2914" w14:textId="329DD3FC" w:rsidR="005B7EA9" w:rsidRPr="00FC5D80" w:rsidRDefault="005B7EA9">
      <w:pPr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56A8B16E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F1630C">
        <w:rPr>
          <w:rFonts w:ascii="Arial" w:hAnsi="Arial" w:cs="Arial"/>
          <w:color w:val="FF0000"/>
          <w:szCs w:val="28"/>
          <w:lang w:eastAsia="ko-KR"/>
        </w:rPr>
        <w:t>7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E86A3C">
        <w:rPr>
          <w:rFonts w:ascii="Arial" w:hAnsi="Arial" w:cs="Arial"/>
          <w:color w:val="FF0000"/>
          <w:szCs w:val="28"/>
          <w:lang w:eastAsia="ko-KR"/>
        </w:rPr>
        <w:t>7.6)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75F88877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86A3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1D799D13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86A3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FE890A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E86A3C">
        <w:rPr>
          <w:rFonts w:ascii="Arial" w:hAnsi="Arial" w:cs="Arial"/>
          <w:color w:val="FF0000"/>
          <w:szCs w:val="28"/>
          <w:lang w:eastAsia="ko-KR"/>
        </w:rPr>
        <w:t>8.6)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007D3024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86A3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CF738AB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86A3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3D5D1581" w14:textId="77777777" w:rsidR="00357F0C" w:rsidRPr="00572B09" w:rsidRDefault="00357F0C" w:rsidP="00357F0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370ED9AB" w14:textId="77777777" w:rsidR="00357F0C" w:rsidRPr="00572B09" w:rsidRDefault="00357F0C" w:rsidP="00357F0C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 xml:space="preserve">VEREADOR PAULINHO DOS CONDUTORES, LÍDER DO GOVERNO, </w:t>
      </w:r>
      <w:r w:rsidRPr="00940241">
        <w:rPr>
          <w:rFonts w:ascii="Arial" w:hAnsi="Arial" w:cs="Arial"/>
          <w:szCs w:val="24"/>
          <w:lang w:eastAsia="ko-KR"/>
        </w:rPr>
        <w:t xml:space="preserve">QUE FAÇA A LEITURA DAS </w:t>
      </w:r>
      <w:r>
        <w:rPr>
          <w:rFonts w:ascii="Arial" w:hAnsi="Arial" w:cs="Arial"/>
          <w:szCs w:val="24"/>
          <w:lang w:eastAsia="ko-KR"/>
        </w:rPr>
        <w:t xml:space="preserve">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PEDIDOS DE INFORMAÇÕES</w:t>
      </w:r>
      <w:r>
        <w:rPr>
          <w:rFonts w:ascii="Arial" w:hAnsi="Arial" w:cs="Arial"/>
          <w:caps/>
          <w:szCs w:val="24"/>
        </w:rPr>
        <w:t>.</w:t>
      </w:r>
    </w:p>
    <w:p w14:paraId="4FC14CDD" w14:textId="77777777" w:rsidR="00357F0C" w:rsidRDefault="00357F0C" w:rsidP="00357F0C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45AE88A9" w14:textId="77777777" w:rsidR="00357F0C" w:rsidRPr="00630DFA" w:rsidRDefault="00357F0C" w:rsidP="00357F0C">
      <w:pPr>
        <w:pStyle w:val="PargrafodaLista"/>
        <w:numPr>
          <w:ilvl w:val="1"/>
          <w:numId w:val="4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630DFA"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53BD9515" w14:textId="77777777" w:rsidR="00357F0C" w:rsidRDefault="00357F0C" w:rsidP="00357F0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326D37">
        <w:rPr>
          <w:rFonts w:ascii="Arial" w:hAnsi="Arial" w:cs="Arial"/>
          <w:b/>
          <w:bCs/>
          <w:color w:val="1F497D" w:themeColor="text2"/>
          <w:szCs w:val="24"/>
        </w:rPr>
        <w:t>Quando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a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s 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>respostas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2B0D30BB" w14:textId="77777777" w:rsidR="00357F0C" w:rsidRDefault="00357F0C" w:rsidP="00357F0C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A41457"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 w:rsidRPr="00A41457">
        <w:rPr>
          <w:rFonts w:ascii="Arial" w:hAnsi="Arial" w:cs="Arial"/>
          <w:caps/>
          <w:szCs w:val="24"/>
          <w:highlight w:val="yellow"/>
          <w:lang w:eastAsia="ko-KR"/>
        </w:rPr>
        <w:t>, PRESIDENTE</w:t>
      </w:r>
      <w:r w:rsidRPr="00A52EBA">
        <w:rPr>
          <w:rFonts w:ascii="Arial" w:hAnsi="Arial" w:cs="Arial"/>
          <w:caps/>
          <w:szCs w:val="24"/>
          <w:highlight w:val="yellow"/>
          <w:lang w:eastAsia="ko-KR"/>
        </w:rPr>
        <w:t>!</w:t>
      </w:r>
    </w:p>
    <w:p w14:paraId="060B77FC" w14:textId="77777777" w:rsidR="001050B3" w:rsidRDefault="001050B3" w:rsidP="001050B3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09C84088" w14:textId="11E8103B" w:rsidR="001050B3" w:rsidRPr="00FC5D80" w:rsidRDefault="001050B3" w:rsidP="001050B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260600C" w14:textId="77777777" w:rsidR="001050B3" w:rsidRPr="00FC5D80" w:rsidRDefault="001050B3" w:rsidP="001050B3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proofErr w:type="gramStart"/>
      <w:r w:rsidRPr="00FC5D80">
        <w:rPr>
          <w:rFonts w:ascii="Arial" w:hAnsi="Arial" w:cs="Arial"/>
          <w:caps/>
          <w:szCs w:val="28"/>
          <w:lang w:eastAsia="ko-KR"/>
        </w:rPr>
        <w:t>SOLICITO à</w:t>
      </w:r>
      <w:proofErr w:type="gramEnd"/>
      <w:r w:rsidRPr="00FC5D80">
        <w:rPr>
          <w:rFonts w:ascii="Arial" w:hAnsi="Arial" w:cs="Arial"/>
          <w:caps/>
          <w:szCs w:val="28"/>
          <w:lang w:eastAsia="ko-KR"/>
        </w:rPr>
        <w:t xml:space="preserve"> 1ª SECRETÁRIA QUE FAÇA A LEITURA DOS VOTOS DE PESAR APRESENTADOS PELOS SENHORES VEREADORES.</w:t>
      </w:r>
    </w:p>
    <w:p w14:paraId="26519780" w14:textId="77777777" w:rsidR="001050B3" w:rsidRPr="00FC5D80" w:rsidRDefault="001050B3" w:rsidP="001050B3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55FA965C" w14:textId="5CEF03D3" w:rsidR="00D1131A" w:rsidRPr="00FC5D80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DB7FA8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DB7FA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DB7FA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09672CA7" w14:textId="77777777" w:rsidR="0005004E" w:rsidRPr="00FC5D80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</w:t>
      </w:r>
      <w:r w:rsidR="00C279C5" w:rsidRPr="00FC5D80">
        <w:rPr>
          <w:rFonts w:ascii="Arial" w:hAnsi="Arial" w:cs="Arial"/>
          <w:caps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>!</w:t>
      </w:r>
    </w:p>
    <w:p w14:paraId="105DF9C8" w14:textId="77777777" w:rsidR="006E155B" w:rsidRPr="00FC5D80" w:rsidRDefault="006E155B" w:rsidP="006E155B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619A93E" w14:textId="51BCEE05" w:rsidR="006E155B" w:rsidRPr="00FC5D80" w:rsidRDefault="006E155B" w:rsidP="006E155B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3582DD7E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5403DA">
        <w:rPr>
          <w:rFonts w:ascii="Arial" w:hAnsi="Arial" w:cs="Arial"/>
          <w:szCs w:val="24"/>
          <w:lang w:eastAsia="ko-KR"/>
        </w:rPr>
        <w:t xml:space="preserve"> 1ª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5403DA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3697772B" w:rsidR="00FC5D80" w:rsidRPr="00326D37" w:rsidRDefault="005403DA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1AF161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50047E">
        <w:rPr>
          <w:rFonts w:ascii="Arial" w:hAnsi="Arial" w:cs="Arial"/>
          <w:caps/>
          <w:szCs w:val="24"/>
          <w:lang w:eastAsia="ko-KR"/>
        </w:rPr>
        <w:t>À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="0050047E"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5707EDE3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E86A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57F2A9AE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Caso acabem os projetos, 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7131496C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E86A3C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17)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6C1528AD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1ª secretáriA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F43ECBB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E86A3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051BDB78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7B3F34" w:rsidRPr="00FC5D80">
        <w:rPr>
          <w:rFonts w:ascii="Arial" w:hAnsi="Arial" w:cs="Arial"/>
          <w:szCs w:val="28"/>
          <w:lang w:eastAsia="ko-KR"/>
        </w:rPr>
        <w:t>À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1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ª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 xml:space="preserve"> </w:t>
      </w:r>
      <w:r w:rsidR="00574659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SECRETÁRI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DB7D50F" w:rsidR="00A03804" w:rsidRPr="00FC5D80" w:rsidRDefault="007B3F3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0BA21031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77777777" w:rsidR="00CE1745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496E05C7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911D0D">
        <w:rPr>
          <w:rFonts w:ascii="Arial" w:hAnsi="Arial" w:cs="Arial"/>
          <w:szCs w:val="28"/>
          <w:lang w:eastAsia="ko-KR"/>
        </w:rPr>
        <w:t>1</w:t>
      </w:r>
      <w:r w:rsidR="00A77560">
        <w:rPr>
          <w:rFonts w:ascii="Arial" w:hAnsi="Arial" w:cs="Arial"/>
          <w:szCs w:val="28"/>
          <w:lang w:eastAsia="ko-KR"/>
        </w:rPr>
        <w:t>9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603AC1">
        <w:rPr>
          <w:rFonts w:ascii="Arial" w:hAnsi="Arial" w:cs="Arial"/>
          <w:szCs w:val="28"/>
          <w:lang w:eastAsia="ko-KR"/>
        </w:rPr>
        <w:t>ABRIL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126909">
        <w:rPr>
          <w:rFonts w:ascii="Arial" w:hAnsi="Arial" w:cs="Arial"/>
          <w:szCs w:val="28"/>
          <w:lang w:eastAsia="ko-KR"/>
        </w:rPr>
        <w:t>1</w:t>
      </w:r>
      <w:r w:rsidR="00A77560">
        <w:rPr>
          <w:rFonts w:ascii="Arial" w:hAnsi="Arial" w:cs="Arial"/>
          <w:szCs w:val="28"/>
          <w:lang w:eastAsia="ko-KR"/>
        </w:rPr>
        <w:t>2</w:t>
      </w:r>
      <w:r w:rsidR="007371AB" w:rsidRPr="00FC5D80">
        <w:rPr>
          <w:rFonts w:ascii="Arial" w:hAnsi="Arial" w:cs="Arial"/>
          <w:szCs w:val="28"/>
          <w:lang w:eastAsia="ko-KR"/>
        </w:rPr>
        <w:t>ª (</w:t>
      </w:r>
      <w:r w:rsidR="00126909">
        <w:rPr>
          <w:rFonts w:ascii="Arial" w:hAnsi="Arial" w:cs="Arial"/>
          <w:szCs w:val="28"/>
          <w:lang w:eastAsia="ko-KR"/>
        </w:rPr>
        <w:t>DÉCIMA</w:t>
      </w:r>
      <w:r w:rsidR="00911D0D">
        <w:rPr>
          <w:rFonts w:ascii="Arial" w:hAnsi="Arial" w:cs="Arial"/>
          <w:szCs w:val="28"/>
          <w:lang w:eastAsia="ko-KR"/>
        </w:rPr>
        <w:t xml:space="preserve"> </w:t>
      </w:r>
      <w:r w:rsidR="00A77560">
        <w:rPr>
          <w:rFonts w:ascii="Arial" w:hAnsi="Arial" w:cs="Arial"/>
          <w:szCs w:val="28"/>
          <w:lang w:eastAsia="ko-KR"/>
        </w:rPr>
        <w:t>SEGUNDA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7B3F34" w:rsidRPr="00FC5D80">
        <w:rPr>
          <w:rFonts w:ascii="Arial" w:hAnsi="Arial" w:cs="Arial"/>
          <w:szCs w:val="28"/>
          <w:lang w:eastAsia="ko-KR"/>
        </w:rPr>
        <w:t>3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  <w:bookmarkStart w:id="10" w:name="_GoBack"/>
      <w:bookmarkEnd w:id="10"/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23AB9970" w14:textId="77777777" w:rsidR="00572B09" w:rsidRDefault="00572B0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17B4773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592FFD" w14:textId="77777777" w:rsidR="00572B09" w:rsidRDefault="00FC5D80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30164">
        <w:rPr>
          <w:rFonts w:ascii="Arial" w:hAnsi="Arial" w:cs="Arial"/>
          <w:szCs w:val="24"/>
        </w:rPr>
        <w:t>À</w:t>
      </w:r>
      <w:r w:rsidRPr="00E1006F">
        <w:rPr>
          <w:rFonts w:ascii="Arial" w:hAnsi="Arial" w:cs="Arial"/>
          <w:szCs w:val="24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1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ª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 xml:space="preserve"> SECRETÁRI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A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572B0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5E77D" w14:textId="77777777" w:rsidR="00972AB3" w:rsidRDefault="00972AB3">
      <w:r>
        <w:separator/>
      </w:r>
    </w:p>
  </w:endnote>
  <w:endnote w:type="continuationSeparator" w:id="0">
    <w:p w14:paraId="3286E91C" w14:textId="77777777" w:rsidR="00972AB3" w:rsidRDefault="0097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C0ED6" w14:textId="77777777" w:rsidR="00972AB3" w:rsidRDefault="00972AB3">
      <w:r>
        <w:separator/>
      </w:r>
    </w:p>
  </w:footnote>
  <w:footnote w:type="continuationSeparator" w:id="0">
    <w:p w14:paraId="185030F5" w14:textId="77777777" w:rsidR="00972AB3" w:rsidRDefault="00972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57A8493" wp14:editId="283CF443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989C2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2A6A33B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7CF07" w14:textId="0CF0F9AD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7A8493" id="Grupo 16" o:spid="_x0000_s1026" style="position:absolute;left:0;text-align:left;margin-left:26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257989C2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2A6A33B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2057CF07" w14:textId="0CF0F9AD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6D18A1F5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0AC1DCAA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F75E88">
      <w:rPr>
        <w:rFonts w:ascii="Arial" w:hAnsi="Arial" w:cs="Arial"/>
        <w:b/>
        <w:sz w:val="20"/>
        <w:u w:val="single"/>
      </w:rPr>
      <w:t>1</w:t>
    </w:r>
    <w:r w:rsidR="00384A08">
      <w:rPr>
        <w:rFonts w:ascii="Arial" w:hAnsi="Arial" w:cs="Arial"/>
        <w:b/>
        <w:sz w:val="20"/>
        <w:u w:val="single"/>
      </w:rPr>
      <w:t>2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A63493">
      <w:rPr>
        <w:rFonts w:ascii="Arial" w:hAnsi="Arial" w:cs="Arial"/>
        <w:b/>
        <w:sz w:val="20"/>
        <w:u w:val="single"/>
      </w:rPr>
      <w:t>1</w:t>
    </w:r>
    <w:r w:rsidR="00384A08">
      <w:rPr>
        <w:rFonts w:ascii="Arial" w:hAnsi="Arial" w:cs="Arial"/>
        <w:b/>
        <w:sz w:val="20"/>
        <w:u w:val="single"/>
      </w:rPr>
      <w:t>9</w:t>
    </w:r>
    <w:r w:rsidR="0027129C">
      <w:rPr>
        <w:rFonts w:ascii="Arial" w:hAnsi="Arial" w:cs="Arial"/>
        <w:b/>
        <w:sz w:val="20"/>
        <w:u w:val="single"/>
      </w:rPr>
      <w:t>/</w:t>
    </w:r>
    <w:r w:rsidR="00C06FFB">
      <w:rPr>
        <w:rFonts w:ascii="Arial" w:hAnsi="Arial" w:cs="Arial"/>
        <w:b/>
        <w:sz w:val="20"/>
        <w:u w:val="single"/>
      </w:rPr>
      <w:t>0</w:t>
    </w:r>
    <w:r w:rsidR="00F75E88">
      <w:rPr>
        <w:rFonts w:ascii="Arial" w:hAnsi="Arial" w:cs="Arial"/>
        <w:b/>
        <w:sz w:val="20"/>
        <w:u w:val="single"/>
      </w:rPr>
      <w:t>4</w:t>
    </w:r>
    <w:r w:rsidR="00FC215C">
      <w:rPr>
        <w:rFonts w:ascii="Arial" w:hAnsi="Arial" w:cs="Arial"/>
        <w:b/>
        <w:sz w:val="20"/>
        <w:u w:val="single"/>
      </w:rPr>
      <w:t>/202</w:t>
    </w:r>
    <w:r w:rsidR="00C06FFB">
      <w:rPr>
        <w:rFonts w:ascii="Arial" w:hAnsi="Arial" w:cs="Arial"/>
        <w:b/>
        <w:sz w:val="20"/>
        <w:u w:val="single"/>
      </w:rPr>
      <w:t>3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E86A3C">
      <w:rPr>
        <w:rFonts w:ascii="Arial" w:hAnsi="Arial" w:cs="Arial"/>
        <w:b/>
        <w:noProof/>
        <w:sz w:val="20"/>
        <w:u w:val="single"/>
      </w:rPr>
      <w:t>6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30" style="position:absolute;left:0;text-align:left;margin-left:21.85pt;margin-top:-6.25pt;width:480.85pt;height:56.6pt;z-index:25165824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3276"/>
    <w:rsid w:val="00024010"/>
    <w:rsid w:val="000241AD"/>
    <w:rsid w:val="0002566F"/>
    <w:rsid w:val="000264BC"/>
    <w:rsid w:val="00027AC8"/>
    <w:rsid w:val="000309F8"/>
    <w:rsid w:val="00036429"/>
    <w:rsid w:val="00037D78"/>
    <w:rsid w:val="00042FEF"/>
    <w:rsid w:val="000433CF"/>
    <w:rsid w:val="0004348E"/>
    <w:rsid w:val="00043F12"/>
    <w:rsid w:val="00044414"/>
    <w:rsid w:val="00044B25"/>
    <w:rsid w:val="00044FD9"/>
    <w:rsid w:val="0004588E"/>
    <w:rsid w:val="0004657B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57A3"/>
    <w:rsid w:val="000D63B7"/>
    <w:rsid w:val="000D660D"/>
    <w:rsid w:val="000D7B7C"/>
    <w:rsid w:val="000E0826"/>
    <w:rsid w:val="000E0D23"/>
    <w:rsid w:val="000E2A45"/>
    <w:rsid w:val="000E4200"/>
    <w:rsid w:val="000E64BF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1001A9"/>
    <w:rsid w:val="00100749"/>
    <w:rsid w:val="00100827"/>
    <w:rsid w:val="001050B3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F3C"/>
    <w:rsid w:val="00120B5A"/>
    <w:rsid w:val="00121924"/>
    <w:rsid w:val="00121A6C"/>
    <w:rsid w:val="00121DD0"/>
    <w:rsid w:val="0012349C"/>
    <w:rsid w:val="0012492E"/>
    <w:rsid w:val="00125123"/>
    <w:rsid w:val="00126440"/>
    <w:rsid w:val="00126909"/>
    <w:rsid w:val="00126E6F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34BE"/>
    <w:rsid w:val="00155158"/>
    <w:rsid w:val="00155208"/>
    <w:rsid w:val="001557A3"/>
    <w:rsid w:val="00156F70"/>
    <w:rsid w:val="001571DB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6192"/>
    <w:rsid w:val="00196BAC"/>
    <w:rsid w:val="00197A09"/>
    <w:rsid w:val="00197B42"/>
    <w:rsid w:val="001A1115"/>
    <w:rsid w:val="001A32DA"/>
    <w:rsid w:val="001A4310"/>
    <w:rsid w:val="001A4753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1747"/>
    <w:rsid w:val="001E2570"/>
    <w:rsid w:val="001E59E2"/>
    <w:rsid w:val="001E61AB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33DA"/>
    <w:rsid w:val="00204155"/>
    <w:rsid w:val="00204BAB"/>
    <w:rsid w:val="00204ED7"/>
    <w:rsid w:val="0020584A"/>
    <w:rsid w:val="0020586B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062"/>
    <w:rsid w:val="002373F1"/>
    <w:rsid w:val="00237623"/>
    <w:rsid w:val="00245043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DBA"/>
    <w:rsid w:val="0027129C"/>
    <w:rsid w:val="00274154"/>
    <w:rsid w:val="00274384"/>
    <w:rsid w:val="002747DA"/>
    <w:rsid w:val="002753BD"/>
    <w:rsid w:val="00275F4A"/>
    <w:rsid w:val="00276BEC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AE3"/>
    <w:rsid w:val="002C6F4A"/>
    <w:rsid w:val="002C70C5"/>
    <w:rsid w:val="002D16FE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57F0C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08"/>
    <w:rsid w:val="00384AF4"/>
    <w:rsid w:val="00385753"/>
    <w:rsid w:val="0038712B"/>
    <w:rsid w:val="003929AD"/>
    <w:rsid w:val="00392EAF"/>
    <w:rsid w:val="00397FF3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9D2"/>
    <w:rsid w:val="003B1A3E"/>
    <w:rsid w:val="003B3420"/>
    <w:rsid w:val="003B35B9"/>
    <w:rsid w:val="003B5DB6"/>
    <w:rsid w:val="003B5F4C"/>
    <w:rsid w:val="003C0EB5"/>
    <w:rsid w:val="003C1BBB"/>
    <w:rsid w:val="003C2E32"/>
    <w:rsid w:val="003C3306"/>
    <w:rsid w:val="003C3705"/>
    <w:rsid w:val="003C3BE2"/>
    <w:rsid w:val="003C5650"/>
    <w:rsid w:val="003C5F64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A12"/>
    <w:rsid w:val="00430B67"/>
    <w:rsid w:val="00432384"/>
    <w:rsid w:val="004336B0"/>
    <w:rsid w:val="0043618B"/>
    <w:rsid w:val="0043626A"/>
    <w:rsid w:val="00437799"/>
    <w:rsid w:val="00437E21"/>
    <w:rsid w:val="00440831"/>
    <w:rsid w:val="0044510E"/>
    <w:rsid w:val="00445DA7"/>
    <w:rsid w:val="0045032F"/>
    <w:rsid w:val="00451E48"/>
    <w:rsid w:val="0045308F"/>
    <w:rsid w:val="004538CC"/>
    <w:rsid w:val="00454CCE"/>
    <w:rsid w:val="00454D4A"/>
    <w:rsid w:val="00454E60"/>
    <w:rsid w:val="00456480"/>
    <w:rsid w:val="00456816"/>
    <w:rsid w:val="004574E5"/>
    <w:rsid w:val="004578A5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4A8B"/>
    <w:rsid w:val="0053504F"/>
    <w:rsid w:val="005356D6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2B09"/>
    <w:rsid w:val="00572E15"/>
    <w:rsid w:val="00574659"/>
    <w:rsid w:val="0057519A"/>
    <w:rsid w:val="005754CE"/>
    <w:rsid w:val="005811A8"/>
    <w:rsid w:val="00583865"/>
    <w:rsid w:val="005847B1"/>
    <w:rsid w:val="005877C2"/>
    <w:rsid w:val="00587820"/>
    <w:rsid w:val="00587D10"/>
    <w:rsid w:val="00587EC7"/>
    <w:rsid w:val="00590587"/>
    <w:rsid w:val="005909A1"/>
    <w:rsid w:val="0059116D"/>
    <w:rsid w:val="005938C7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1337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3144"/>
    <w:rsid w:val="005D336E"/>
    <w:rsid w:val="005D33DC"/>
    <w:rsid w:val="005D4812"/>
    <w:rsid w:val="005D5296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3AC1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37B90"/>
    <w:rsid w:val="006419D9"/>
    <w:rsid w:val="00641BFB"/>
    <w:rsid w:val="006426AE"/>
    <w:rsid w:val="00642CB4"/>
    <w:rsid w:val="00646227"/>
    <w:rsid w:val="006549B9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80677"/>
    <w:rsid w:val="00681021"/>
    <w:rsid w:val="00681316"/>
    <w:rsid w:val="00681448"/>
    <w:rsid w:val="00682E6E"/>
    <w:rsid w:val="00683A23"/>
    <w:rsid w:val="006852DD"/>
    <w:rsid w:val="00687694"/>
    <w:rsid w:val="0069312F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7145"/>
    <w:rsid w:val="006B77B0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299F"/>
    <w:rsid w:val="007230A3"/>
    <w:rsid w:val="00724243"/>
    <w:rsid w:val="00725B1C"/>
    <w:rsid w:val="00725E66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6C3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6697"/>
    <w:rsid w:val="00797D2F"/>
    <w:rsid w:val="007A0C86"/>
    <w:rsid w:val="007A2458"/>
    <w:rsid w:val="007A4046"/>
    <w:rsid w:val="007A5248"/>
    <w:rsid w:val="007A5ACC"/>
    <w:rsid w:val="007A6CE8"/>
    <w:rsid w:val="007A70A4"/>
    <w:rsid w:val="007B258B"/>
    <w:rsid w:val="007B3F34"/>
    <w:rsid w:val="007B5B4E"/>
    <w:rsid w:val="007B61BF"/>
    <w:rsid w:val="007B7E5C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3E31"/>
    <w:rsid w:val="007D7BD6"/>
    <w:rsid w:val="007E28B5"/>
    <w:rsid w:val="007E3822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3998"/>
    <w:rsid w:val="0081409E"/>
    <w:rsid w:val="0081487A"/>
    <w:rsid w:val="00814A39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E0610"/>
    <w:rsid w:val="008E26A9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3084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EED"/>
    <w:rsid w:val="00907BC6"/>
    <w:rsid w:val="00907C98"/>
    <w:rsid w:val="00910CC6"/>
    <w:rsid w:val="00911D0D"/>
    <w:rsid w:val="00913797"/>
    <w:rsid w:val="00913921"/>
    <w:rsid w:val="0091411B"/>
    <w:rsid w:val="00915FCE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6018D"/>
    <w:rsid w:val="00961248"/>
    <w:rsid w:val="009620E5"/>
    <w:rsid w:val="0096572A"/>
    <w:rsid w:val="00966D4B"/>
    <w:rsid w:val="00967B79"/>
    <w:rsid w:val="009716F2"/>
    <w:rsid w:val="00972366"/>
    <w:rsid w:val="00972AB3"/>
    <w:rsid w:val="009768E6"/>
    <w:rsid w:val="0098181C"/>
    <w:rsid w:val="00981C18"/>
    <w:rsid w:val="0098281E"/>
    <w:rsid w:val="009847DC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64F"/>
    <w:rsid w:val="00993594"/>
    <w:rsid w:val="00993CF0"/>
    <w:rsid w:val="0099749F"/>
    <w:rsid w:val="009A2ABD"/>
    <w:rsid w:val="009A34B7"/>
    <w:rsid w:val="009A3E42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C4D"/>
    <w:rsid w:val="009D7212"/>
    <w:rsid w:val="009D7263"/>
    <w:rsid w:val="009E004B"/>
    <w:rsid w:val="009E1F05"/>
    <w:rsid w:val="009E2484"/>
    <w:rsid w:val="009E3732"/>
    <w:rsid w:val="009F1A26"/>
    <w:rsid w:val="009F220B"/>
    <w:rsid w:val="009F432F"/>
    <w:rsid w:val="009F4533"/>
    <w:rsid w:val="009F49FC"/>
    <w:rsid w:val="00A03804"/>
    <w:rsid w:val="00A04AD7"/>
    <w:rsid w:val="00A0590D"/>
    <w:rsid w:val="00A0789A"/>
    <w:rsid w:val="00A127A7"/>
    <w:rsid w:val="00A14AB5"/>
    <w:rsid w:val="00A16438"/>
    <w:rsid w:val="00A17C60"/>
    <w:rsid w:val="00A17CA7"/>
    <w:rsid w:val="00A17D7D"/>
    <w:rsid w:val="00A207B1"/>
    <w:rsid w:val="00A21CEA"/>
    <w:rsid w:val="00A23757"/>
    <w:rsid w:val="00A23F3D"/>
    <w:rsid w:val="00A2439D"/>
    <w:rsid w:val="00A24F92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EBA"/>
    <w:rsid w:val="00A52F20"/>
    <w:rsid w:val="00A56B31"/>
    <w:rsid w:val="00A56D55"/>
    <w:rsid w:val="00A572DB"/>
    <w:rsid w:val="00A600CF"/>
    <w:rsid w:val="00A60EA5"/>
    <w:rsid w:val="00A618C9"/>
    <w:rsid w:val="00A626E5"/>
    <w:rsid w:val="00A62F0D"/>
    <w:rsid w:val="00A63493"/>
    <w:rsid w:val="00A639DB"/>
    <w:rsid w:val="00A64499"/>
    <w:rsid w:val="00A65023"/>
    <w:rsid w:val="00A65F40"/>
    <w:rsid w:val="00A71736"/>
    <w:rsid w:val="00A71998"/>
    <w:rsid w:val="00A75743"/>
    <w:rsid w:val="00A762D5"/>
    <w:rsid w:val="00A77560"/>
    <w:rsid w:val="00A77C24"/>
    <w:rsid w:val="00A77D44"/>
    <w:rsid w:val="00A8179E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3D7F"/>
    <w:rsid w:val="00B45340"/>
    <w:rsid w:val="00B45BEE"/>
    <w:rsid w:val="00B463CE"/>
    <w:rsid w:val="00B47947"/>
    <w:rsid w:val="00B50951"/>
    <w:rsid w:val="00B50D87"/>
    <w:rsid w:val="00B51711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3532"/>
    <w:rsid w:val="00B76076"/>
    <w:rsid w:val="00B765CC"/>
    <w:rsid w:val="00B84472"/>
    <w:rsid w:val="00B85388"/>
    <w:rsid w:val="00B85C85"/>
    <w:rsid w:val="00B86062"/>
    <w:rsid w:val="00B87BAE"/>
    <w:rsid w:val="00B87D7C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D14"/>
    <w:rsid w:val="00BA47D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6A47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D7A"/>
    <w:rsid w:val="00C77B38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9225D"/>
    <w:rsid w:val="00C94099"/>
    <w:rsid w:val="00C9513D"/>
    <w:rsid w:val="00C97BF3"/>
    <w:rsid w:val="00CA049F"/>
    <w:rsid w:val="00CA079E"/>
    <w:rsid w:val="00CA1AFB"/>
    <w:rsid w:val="00CA26E3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3A8F"/>
    <w:rsid w:val="00CF43B3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4F03"/>
    <w:rsid w:val="00D26FB8"/>
    <w:rsid w:val="00D277EF"/>
    <w:rsid w:val="00D301D7"/>
    <w:rsid w:val="00D315FE"/>
    <w:rsid w:val="00D316BE"/>
    <w:rsid w:val="00D32A3C"/>
    <w:rsid w:val="00D33960"/>
    <w:rsid w:val="00D33BF5"/>
    <w:rsid w:val="00D34991"/>
    <w:rsid w:val="00D368A6"/>
    <w:rsid w:val="00D3691D"/>
    <w:rsid w:val="00D37021"/>
    <w:rsid w:val="00D37566"/>
    <w:rsid w:val="00D404C7"/>
    <w:rsid w:val="00D40743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50EAC"/>
    <w:rsid w:val="00D52488"/>
    <w:rsid w:val="00D52962"/>
    <w:rsid w:val="00D53EF2"/>
    <w:rsid w:val="00D54836"/>
    <w:rsid w:val="00D54A06"/>
    <w:rsid w:val="00D54BBC"/>
    <w:rsid w:val="00D5521D"/>
    <w:rsid w:val="00D56FCF"/>
    <w:rsid w:val="00D6040B"/>
    <w:rsid w:val="00D65FFF"/>
    <w:rsid w:val="00D66563"/>
    <w:rsid w:val="00D66A08"/>
    <w:rsid w:val="00D7133C"/>
    <w:rsid w:val="00D7169B"/>
    <w:rsid w:val="00D717B0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184A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596"/>
    <w:rsid w:val="00DD200D"/>
    <w:rsid w:val="00DD2442"/>
    <w:rsid w:val="00DD2FB5"/>
    <w:rsid w:val="00DD4549"/>
    <w:rsid w:val="00DE0715"/>
    <w:rsid w:val="00DE07D8"/>
    <w:rsid w:val="00DE12CA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F37"/>
    <w:rsid w:val="00E156A0"/>
    <w:rsid w:val="00E17C49"/>
    <w:rsid w:val="00E208FC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F1E"/>
    <w:rsid w:val="00E70F1F"/>
    <w:rsid w:val="00E7175A"/>
    <w:rsid w:val="00E71E81"/>
    <w:rsid w:val="00E76420"/>
    <w:rsid w:val="00E76738"/>
    <w:rsid w:val="00E76A02"/>
    <w:rsid w:val="00E773B9"/>
    <w:rsid w:val="00E80DC4"/>
    <w:rsid w:val="00E82D66"/>
    <w:rsid w:val="00E86A3C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B1188"/>
    <w:rsid w:val="00EB1A8A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71AD"/>
    <w:rsid w:val="00EE7D9F"/>
    <w:rsid w:val="00EF1C45"/>
    <w:rsid w:val="00EF42FA"/>
    <w:rsid w:val="00EF5EB1"/>
    <w:rsid w:val="00EF6429"/>
    <w:rsid w:val="00EF6553"/>
    <w:rsid w:val="00EF6C3C"/>
    <w:rsid w:val="00EF727C"/>
    <w:rsid w:val="00F004B0"/>
    <w:rsid w:val="00F00B7C"/>
    <w:rsid w:val="00F029D4"/>
    <w:rsid w:val="00F031AB"/>
    <w:rsid w:val="00F03A1D"/>
    <w:rsid w:val="00F06E86"/>
    <w:rsid w:val="00F10A87"/>
    <w:rsid w:val="00F10B77"/>
    <w:rsid w:val="00F113AE"/>
    <w:rsid w:val="00F11A9F"/>
    <w:rsid w:val="00F137E7"/>
    <w:rsid w:val="00F1386A"/>
    <w:rsid w:val="00F13927"/>
    <w:rsid w:val="00F1630C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59D0"/>
    <w:rsid w:val="00F668D4"/>
    <w:rsid w:val="00F6718F"/>
    <w:rsid w:val="00F672C0"/>
    <w:rsid w:val="00F676DD"/>
    <w:rsid w:val="00F70E62"/>
    <w:rsid w:val="00F726CE"/>
    <w:rsid w:val="00F739F6"/>
    <w:rsid w:val="00F73DA3"/>
    <w:rsid w:val="00F74CE7"/>
    <w:rsid w:val="00F74F67"/>
    <w:rsid w:val="00F75E88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392A"/>
    <w:rsid w:val="00F95C00"/>
    <w:rsid w:val="00F95F08"/>
    <w:rsid w:val="00F9677A"/>
    <w:rsid w:val="00F9699F"/>
    <w:rsid w:val="00F97CF8"/>
    <w:rsid w:val="00FA0E8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F045F"/>
    <w:rsid w:val="00FF19E4"/>
    <w:rsid w:val="00FF330C"/>
    <w:rsid w:val="00FF4888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944E0-E07B-445C-8945-EFABB456C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258</TotalTime>
  <Pages>8</Pages>
  <Words>1300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213</cp:revision>
  <cp:lastPrinted>2023-04-18T20:12:00Z</cp:lastPrinted>
  <dcterms:created xsi:type="dcterms:W3CDTF">2022-11-11T11:32:00Z</dcterms:created>
  <dcterms:modified xsi:type="dcterms:W3CDTF">2023-04-18T20:13:00Z</dcterms:modified>
</cp:coreProperties>
</file>