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7F3C3179" w:rsidR="00BE6F94" w:rsidRPr="00DA1378" w:rsidRDefault="00E0300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4A322B1A" w14:textId="77777777" w:rsidR="007F0E8A" w:rsidRDefault="007F0E8A" w:rsidP="00D03B43">
      <w:pPr>
        <w:jc w:val="center"/>
        <w:rPr>
          <w:rFonts w:ascii="Calibri" w:hAnsi="Calibri"/>
          <w:b/>
          <w:sz w:val="32"/>
          <w:szCs w:val="32"/>
        </w:rPr>
      </w:pPr>
      <w:r w:rsidRPr="007F0E8A">
        <w:rPr>
          <w:rFonts w:ascii="Calibri" w:hAnsi="Calibri"/>
          <w:b/>
          <w:sz w:val="32"/>
          <w:szCs w:val="32"/>
        </w:rPr>
        <w:t>PRESTAÇÃO DE CONTAS DO IPMJ – INSTITUTO DE</w:t>
      </w:r>
    </w:p>
    <w:p w14:paraId="01E1B853" w14:textId="01AC4F4E" w:rsidR="00D03B43" w:rsidRDefault="007F0E8A" w:rsidP="00D03B43">
      <w:pPr>
        <w:jc w:val="center"/>
        <w:rPr>
          <w:rFonts w:ascii="Calibri" w:hAnsi="Calibri"/>
          <w:b/>
          <w:sz w:val="32"/>
          <w:szCs w:val="32"/>
        </w:rPr>
      </w:pPr>
      <w:r w:rsidRPr="007F0E8A">
        <w:rPr>
          <w:rFonts w:ascii="Calibri" w:hAnsi="Calibri"/>
          <w:b/>
          <w:sz w:val="32"/>
          <w:szCs w:val="32"/>
        </w:rPr>
        <w:t>PREVIDÊNCIA DO MUNICÍPIO DE JACAREÍ</w:t>
      </w:r>
    </w:p>
    <w:p w14:paraId="3E7DA060" w14:textId="77777777" w:rsidR="007F0E8A" w:rsidRPr="00D03B43" w:rsidRDefault="007F0E8A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5CE920ED" w:rsidR="00BE6F94" w:rsidRPr="00D03B43" w:rsidRDefault="00E754BE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754BE">
        <w:rPr>
          <w:rFonts w:ascii="Calibri" w:hAnsi="Calibri"/>
          <w:b/>
          <w:sz w:val="32"/>
          <w:szCs w:val="32"/>
          <w:u w:val="single"/>
        </w:rPr>
        <w:t>Comissão Permanente de Finanças e Orçamento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16C0897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F0E8A">
        <w:rPr>
          <w:rFonts w:ascii="Calibri" w:hAnsi="Calibri"/>
          <w:b/>
          <w:sz w:val="40"/>
          <w:szCs w:val="40"/>
        </w:rPr>
        <w:t>22/06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7BC96242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8F0A31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65D629" wp14:editId="0205A93E">
                <wp:simplePos x="0" y="0"/>
                <wp:positionH relativeFrom="column">
                  <wp:posOffset>2238375</wp:posOffset>
                </wp:positionH>
                <wp:positionV relativeFrom="page">
                  <wp:posOffset>9726295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FB91" w14:textId="59674170" w:rsidR="008F0A31" w:rsidRPr="00755269" w:rsidRDefault="008F0A31" w:rsidP="008F0A31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D629" id="Caixa de Texto 2" o:spid="_x0000_s1026" style="position:absolute;left:0;text-align:left;margin-left:176.25pt;margin-top:765.85pt;width:10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B6jyvA4gAA&#10;AA0BAAAPAAAAAAAAAAAAAAAAAJkEAABkcnMvZG93bnJldi54bWxQSwUGAAAAAAQABADzAAAAqAUA&#10;AAAA&#10;">
                <v:stroke joinstyle="miter"/>
                <v:textbox>
                  <w:txbxContent>
                    <w:p w14:paraId="01A3FB91" w14:textId="59674170" w:rsidR="008F0A31" w:rsidRPr="00755269" w:rsidRDefault="008F0A31" w:rsidP="008F0A31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4F43BE">
        <w:rPr>
          <w:rFonts w:ascii="Calibri" w:hAnsi="Calibri"/>
          <w:b/>
          <w:sz w:val="40"/>
          <w:szCs w:val="40"/>
        </w:rPr>
        <w:t>14min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0E086FFA" w:rsidR="00894305" w:rsidRPr="00894305" w:rsidRDefault="00E0300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4D09FBE" w14:textId="42A99764" w:rsidR="00E32B6E" w:rsidRPr="00E32B6E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F30A7">
        <w:rPr>
          <w:rFonts w:ascii="Calibri" w:eastAsia="Calibri" w:hAnsi="Calibri" w:cs="Calibri"/>
          <w:sz w:val="28"/>
          <w:szCs w:val="28"/>
          <w:lang w:eastAsia="en-US"/>
        </w:rPr>
        <w:t>quato</w:t>
      </w:r>
      <w:r w:rsidR="00EF28D0">
        <w:rPr>
          <w:rFonts w:ascii="Calibri" w:eastAsia="Calibri" w:hAnsi="Calibri" w:cs="Calibri"/>
          <w:sz w:val="28"/>
          <w:szCs w:val="28"/>
          <w:lang w:eastAsia="en-US"/>
        </w:rPr>
        <w:t>r</w:t>
      </w:r>
      <w:bookmarkStart w:id="0" w:name="_GoBack"/>
      <w:bookmarkEnd w:id="0"/>
      <w:r w:rsidR="00FF30A7">
        <w:rPr>
          <w:rFonts w:ascii="Calibri" w:eastAsia="Calibri" w:hAnsi="Calibri" w:cs="Calibri"/>
          <w:sz w:val="28"/>
          <w:szCs w:val="28"/>
          <w:lang w:eastAsia="en-US"/>
        </w:rPr>
        <w:t>ze</w:t>
      </w:r>
      <w:r w:rsidR="00E0300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18h</w:t>
      </w:r>
      <w:r w:rsidR="004F43BE">
        <w:rPr>
          <w:rFonts w:ascii="Calibri" w:eastAsia="Calibri" w:hAnsi="Calibri" w:cs="Calibri"/>
          <w:sz w:val="28"/>
          <w:szCs w:val="28"/>
          <w:lang w:eastAsia="en-US"/>
        </w:rPr>
        <w:t>14min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destinada a tratar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da </w:t>
      </w:r>
      <w:r w:rsidR="008F0A31" w:rsidRPr="00D82E1A">
        <w:rPr>
          <w:rFonts w:ascii="Calibri" w:eastAsia="Calibri" w:hAnsi="Calibri" w:cs="Calibri"/>
          <w:b/>
          <w:sz w:val="28"/>
          <w:szCs w:val="28"/>
          <w:lang w:eastAsia="en-US"/>
        </w:rPr>
        <w:t>Prestação de Contas do IPMJ – Instituto de Previdência do Município de Jacareí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E754BE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Finanças e Orçamento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Edital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º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F0A31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39366D">
        <w:rPr>
          <w:rFonts w:ascii="Calibri" w:eastAsia="Calibri" w:hAnsi="Calibri" w:cs="Calibri"/>
          <w:sz w:val="28"/>
          <w:szCs w:val="28"/>
          <w:lang w:eastAsia="en-US"/>
        </w:rPr>
        <w:t>publicado na página 122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Boletim Oficial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nº 1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1973AA">
        <w:rPr>
          <w:rFonts w:ascii="Calibri" w:eastAsia="Calibri" w:hAnsi="Calibri" w:cs="Calibri"/>
          <w:sz w:val="28"/>
          <w:szCs w:val="28"/>
          <w:lang w:eastAsia="en-US"/>
        </w:rPr>
        <w:t>15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1973AA">
        <w:rPr>
          <w:rFonts w:ascii="Calibri" w:eastAsia="Calibri" w:hAnsi="Calibri" w:cs="Calibri"/>
          <w:sz w:val="28"/>
          <w:szCs w:val="28"/>
          <w:lang w:eastAsia="en-US"/>
        </w:rPr>
        <w:t>19/05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32B6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2B6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- REPUBLICANOS; LUÍS FLÁVIO (FLAVINHO) - PT; </w:t>
      </w:r>
      <w:r w:rsidR="00E32B6E" w:rsidRP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- PSDB; PAULINHO DO </w:t>
      </w:r>
      <w:r w:rsidR="00E32B6E" w:rsidRPr="00E32B6E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  <w:r w:rsidR="00E32B6E" w:rsidRP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PSD;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2B6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ROBERTO ABREU - UNIÃO BRASIL;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2B6E" w:rsidRPr="00E32B6E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E32B6E" w:rsidRP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REPUBLICANOS;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2B6E" w:rsidRP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32B6E" w:rsidRPr="00E32B6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32B6E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E32B6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90E1C9F" w14:textId="0672DC45" w:rsidR="002010BB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3EA5BC98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2CE972B2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</w:t>
      </w:r>
      <w:r w:rsidR="004A7BA8">
        <w:rPr>
          <w:rFonts w:asciiTheme="minorHAnsi" w:hAnsiTheme="minorHAnsi" w:cstheme="minorHAnsi"/>
          <w:bCs/>
          <w:sz w:val="28"/>
          <w:szCs w:val="28"/>
        </w:rPr>
        <w:t>a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4CB8C65" w14:textId="161BEB19" w:rsidR="00E32B6E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passou a palavra </w:t>
      </w:r>
      <w:r w:rsidR="00E03000">
        <w:rPr>
          <w:rFonts w:asciiTheme="minorHAnsi" w:hAnsiTheme="minorHAnsi" w:cstheme="minorHAnsi"/>
          <w:sz w:val="28"/>
          <w:szCs w:val="28"/>
        </w:rPr>
        <w:t>à</w:t>
      </w:r>
      <w:r w:rsidR="00BF371E">
        <w:rPr>
          <w:rFonts w:asciiTheme="minorHAnsi" w:hAnsiTheme="minorHAnsi" w:cstheme="minorHAnsi"/>
          <w:sz w:val="28"/>
          <w:szCs w:val="28"/>
        </w:rPr>
        <w:t xml:space="preserve"> Senhor</w:t>
      </w:r>
      <w:r w:rsidR="00E03000">
        <w:rPr>
          <w:rFonts w:asciiTheme="minorHAnsi" w:hAnsiTheme="minorHAnsi" w:cstheme="minorHAnsi"/>
          <w:sz w:val="28"/>
          <w:szCs w:val="28"/>
        </w:rPr>
        <w:t>a</w:t>
      </w:r>
      <w:r w:rsidR="00BF371E">
        <w:rPr>
          <w:rFonts w:asciiTheme="minorHAnsi" w:hAnsiTheme="minorHAnsi" w:cstheme="minorHAnsi"/>
          <w:sz w:val="28"/>
          <w:szCs w:val="28"/>
        </w:rPr>
        <w:t xml:space="preserve"> </w:t>
      </w:r>
      <w:r w:rsidR="00E03000" w:rsidRPr="00E03000">
        <w:rPr>
          <w:rFonts w:asciiTheme="minorHAnsi" w:hAnsiTheme="minorHAnsi" w:cstheme="minorHAnsi"/>
          <w:b/>
          <w:bCs/>
          <w:sz w:val="28"/>
          <w:szCs w:val="28"/>
        </w:rPr>
        <w:t>ROSSANA VASQUES</w:t>
      </w:r>
      <w:r w:rsidR="00BF371E">
        <w:rPr>
          <w:rFonts w:asciiTheme="minorHAnsi" w:hAnsiTheme="minorHAnsi" w:cstheme="minorHAnsi"/>
          <w:sz w:val="28"/>
          <w:szCs w:val="28"/>
        </w:rPr>
        <w:t xml:space="preserve">, </w:t>
      </w:r>
      <w:r w:rsidR="00E03000">
        <w:rPr>
          <w:rFonts w:asciiTheme="minorHAnsi" w:hAnsiTheme="minorHAnsi" w:cstheme="minorHAnsi"/>
          <w:sz w:val="28"/>
          <w:szCs w:val="28"/>
        </w:rPr>
        <w:t xml:space="preserve">Presidente do </w:t>
      </w:r>
      <w:r w:rsidR="00E03000" w:rsidRPr="00E03000">
        <w:rPr>
          <w:rFonts w:asciiTheme="minorHAnsi" w:hAnsiTheme="minorHAnsi" w:cstheme="minorHAnsi"/>
          <w:sz w:val="28"/>
          <w:szCs w:val="28"/>
        </w:rPr>
        <w:t>IPMJ – Instituto de Previdência do Município de Jacareí</w:t>
      </w:r>
      <w:r w:rsidR="006A23AF">
        <w:rPr>
          <w:rFonts w:asciiTheme="minorHAnsi" w:hAnsiTheme="minorHAnsi" w:cstheme="minorHAnsi"/>
          <w:sz w:val="28"/>
          <w:szCs w:val="28"/>
        </w:rPr>
        <w:t xml:space="preserve">, </w:t>
      </w:r>
      <w:r w:rsidR="00E03000">
        <w:rPr>
          <w:rFonts w:asciiTheme="minorHAnsi" w:hAnsiTheme="minorHAnsi" w:cstheme="minorHAnsi"/>
          <w:sz w:val="28"/>
          <w:szCs w:val="28"/>
        </w:rPr>
        <w:t xml:space="preserve">que </w:t>
      </w:r>
      <w:r w:rsidR="006A23AF">
        <w:rPr>
          <w:rFonts w:asciiTheme="minorHAnsi" w:hAnsiTheme="minorHAnsi" w:cstheme="minorHAnsi"/>
          <w:sz w:val="28"/>
          <w:szCs w:val="28"/>
        </w:rPr>
        <w:t>saudou a todos os presentes e, na sequência, procedeu 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sua apresentação</w:t>
      </w:r>
      <w:r w:rsidR="00E32B6E">
        <w:rPr>
          <w:rFonts w:asciiTheme="minorHAnsi" w:hAnsiTheme="minorHAnsi" w:cstheme="minorHAnsi"/>
          <w:sz w:val="28"/>
          <w:szCs w:val="28"/>
        </w:rPr>
        <w:t xml:space="preserve"> através de Datashow</w:t>
      </w:r>
      <w:r w:rsidR="00FD77B2">
        <w:rPr>
          <w:rFonts w:asciiTheme="minorHAnsi" w:hAnsiTheme="minorHAnsi" w:cstheme="minorHAnsi"/>
          <w:sz w:val="28"/>
          <w:szCs w:val="28"/>
        </w:rPr>
        <w:t>;</w:t>
      </w:r>
      <w:r w:rsidR="00FF30A7">
        <w:rPr>
          <w:rFonts w:asciiTheme="minorHAnsi" w:hAnsiTheme="minorHAnsi" w:cstheme="minorHAnsi"/>
          <w:sz w:val="28"/>
          <w:szCs w:val="28"/>
        </w:rPr>
        <w:t xml:space="preserve"> a</w:t>
      </w:r>
      <w:r w:rsidR="00FD77B2">
        <w:rPr>
          <w:rFonts w:asciiTheme="minorHAnsi" w:hAnsiTheme="minorHAnsi" w:cstheme="minorHAnsi"/>
          <w:sz w:val="28"/>
          <w:szCs w:val="28"/>
        </w:rPr>
        <w:t xml:space="preserve"> cópia d</w:t>
      </w:r>
      <w:r w:rsidR="00FF30A7">
        <w:rPr>
          <w:rFonts w:asciiTheme="minorHAnsi" w:hAnsiTheme="minorHAnsi" w:cstheme="minorHAnsi"/>
          <w:sz w:val="28"/>
          <w:szCs w:val="28"/>
        </w:rPr>
        <w:t>os slides utilizados encontra</w:t>
      </w:r>
      <w:r w:rsidR="00FD77B2">
        <w:rPr>
          <w:rFonts w:asciiTheme="minorHAnsi" w:hAnsiTheme="minorHAnsi" w:cstheme="minorHAnsi"/>
          <w:sz w:val="28"/>
          <w:szCs w:val="28"/>
        </w:rPr>
        <w:t>-se</w:t>
      </w:r>
      <w:r w:rsidR="00FF30A7">
        <w:rPr>
          <w:rFonts w:asciiTheme="minorHAnsi" w:hAnsiTheme="minorHAnsi" w:cstheme="minorHAnsi"/>
          <w:sz w:val="28"/>
          <w:szCs w:val="28"/>
        </w:rPr>
        <w:t xml:space="preserve"> anexada</w:t>
      </w:r>
      <w:r w:rsidR="00FD77B2">
        <w:rPr>
          <w:rFonts w:asciiTheme="minorHAnsi" w:hAnsiTheme="minorHAnsi" w:cstheme="minorHAnsi"/>
          <w:sz w:val="28"/>
          <w:szCs w:val="28"/>
        </w:rPr>
        <w:t xml:space="preserve"> ao final deste. </w:t>
      </w:r>
      <w:r w:rsidR="00FD77B2">
        <w:rPr>
          <w:rFonts w:asciiTheme="minorHAnsi" w:hAnsiTheme="minorHAnsi" w:cstheme="minorHAnsi"/>
          <w:sz w:val="28"/>
          <w:szCs w:val="28"/>
        </w:rPr>
        <w:tab/>
      </w:r>
    </w:p>
    <w:p w14:paraId="5C28553D" w14:textId="45B65751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8684B6" w14:textId="32A6CB36" w:rsidR="00647B7D" w:rsidRDefault="00647B7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Registramos que questionamentos foram feitos por parte dos vereadores e também por</w:t>
      </w:r>
      <w:r w:rsidR="0054122E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Décio Moreira Neto – Presidente do SINDSAAE, Sueli da S. A. Cruz – Presidente do STPMJ, Professor Juliano José de Faria e Dario Bueno. Registramos também que muitos internautas solicitaram a revogação da contribuição de 14% </w:t>
      </w:r>
      <w:r>
        <w:rPr>
          <w:rFonts w:asciiTheme="minorHAnsi" w:hAnsiTheme="minorHAnsi" w:cstheme="minorHAnsi"/>
          <w:sz w:val="28"/>
          <w:szCs w:val="28"/>
        </w:rPr>
        <w:lastRenderedPageBreak/>
        <w:t>paga pelos aposentados; os internautas</w:t>
      </w:r>
      <w:r w:rsidR="004016F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José Luís Machado agradeceu pela criação do programa “Legado” do IPMJ e Gilson Nascimento parabenizou pela apresentação e</w:t>
      </w:r>
      <w:r w:rsidR="0054122E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 xml:space="preserve"> gestão de </w:t>
      </w:r>
      <w:proofErr w:type="spellStart"/>
      <w:r>
        <w:rPr>
          <w:rFonts w:asciiTheme="minorHAnsi" w:hAnsiTheme="minorHAnsi" w:cstheme="minorHAnsi"/>
          <w:sz w:val="28"/>
          <w:szCs w:val="28"/>
        </w:rPr>
        <w:t>Rossana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Vasques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F40890D" w14:textId="7C9DFFDF" w:rsidR="00D778E8" w:rsidRDefault="00B0759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C241BB" w14:textId="77777777" w:rsidR="00D82E1A" w:rsidRDefault="00D82E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77F944" w14:textId="5C009601" w:rsidR="00D82E1A" w:rsidRDefault="00D82E1A" w:rsidP="00D82E1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2E1A">
        <w:rPr>
          <w:rFonts w:asciiTheme="minorHAnsi" w:hAnsiTheme="minorHAnsi" w:cstheme="minorHAnsi"/>
          <w:sz w:val="28"/>
          <w:szCs w:val="28"/>
        </w:rPr>
        <w:t xml:space="preserve">Encerrados os questionamentos dos Vereadores e 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D82E1A">
        <w:rPr>
          <w:rFonts w:asciiTheme="minorHAnsi" w:hAnsiTheme="minorHAnsi" w:cstheme="minorHAnsi"/>
          <w:sz w:val="28"/>
          <w:szCs w:val="28"/>
        </w:rPr>
        <w:t>respectivos esclarecimentos,</w:t>
      </w:r>
      <w:r>
        <w:rPr>
          <w:rFonts w:asciiTheme="minorHAnsi" w:hAnsiTheme="minorHAnsi" w:cstheme="minorHAnsi"/>
          <w:sz w:val="28"/>
          <w:szCs w:val="28"/>
        </w:rPr>
        <w:t xml:space="preserve"> foram consultados o</w:t>
      </w:r>
      <w:r w:rsidRPr="00D82E1A">
        <w:rPr>
          <w:rFonts w:asciiTheme="minorHAnsi" w:hAnsiTheme="minorHAnsi" w:cstheme="minorHAnsi"/>
          <w:sz w:val="28"/>
          <w:szCs w:val="28"/>
        </w:rPr>
        <w:t xml:space="preserve"> público presente e o chat online</w:t>
      </w:r>
      <w:r>
        <w:rPr>
          <w:rFonts w:asciiTheme="minorHAnsi" w:hAnsiTheme="minorHAnsi" w:cstheme="minorHAnsi"/>
          <w:sz w:val="28"/>
          <w:szCs w:val="28"/>
        </w:rPr>
        <w:t xml:space="preserve">, não havendo registro de novas </w:t>
      </w:r>
      <w:r w:rsidRPr="00D82E1A">
        <w:rPr>
          <w:rFonts w:asciiTheme="minorHAnsi" w:hAnsiTheme="minorHAnsi" w:cstheme="minorHAnsi"/>
          <w:sz w:val="28"/>
          <w:szCs w:val="28"/>
        </w:rPr>
        <w:t>perguntas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6C8E11" w14:textId="77777777" w:rsidR="00D82E1A" w:rsidRDefault="00D82E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72CE446C" w:rsidR="003C4F52" w:rsidRDefault="003A34C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</w:t>
      </w:r>
      <w:r w:rsidR="00542280">
        <w:rPr>
          <w:rFonts w:asciiTheme="minorHAnsi" w:hAnsiTheme="minorHAnsi" w:cstheme="minorHAnsi"/>
          <w:sz w:val="28"/>
          <w:szCs w:val="28"/>
        </w:rPr>
        <w:t>nal</w:t>
      </w:r>
      <w:r w:rsidR="00D778E8">
        <w:rPr>
          <w:rFonts w:asciiTheme="minorHAnsi" w:hAnsiTheme="minorHAnsi" w:cstheme="minorHAnsi"/>
          <w:sz w:val="28"/>
          <w:szCs w:val="28"/>
        </w:rPr>
        <w:t xml:space="preserve"> dos questionamentos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>o Presidente da C</w:t>
      </w:r>
      <w:r w:rsidR="00B07590">
        <w:rPr>
          <w:rFonts w:asciiTheme="minorHAnsi" w:hAnsiTheme="minorHAnsi" w:cstheme="minorHAnsi"/>
          <w:sz w:val="28"/>
          <w:szCs w:val="28"/>
        </w:rPr>
        <w:t>F</w:t>
      </w:r>
      <w:r w:rsidR="00B052AE">
        <w:rPr>
          <w:rFonts w:asciiTheme="minorHAnsi" w:hAnsiTheme="minorHAnsi" w:cstheme="minorHAnsi"/>
          <w:sz w:val="28"/>
          <w:szCs w:val="28"/>
        </w:rPr>
        <w:t xml:space="preserve">O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D77B2">
        <w:rPr>
          <w:rFonts w:asciiTheme="minorHAnsi" w:hAnsiTheme="minorHAnsi" w:cstheme="minorHAnsi"/>
          <w:sz w:val="28"/>
          <w:szCs w:val="28"/>
        </w:rPr>
        <w:t>vinte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FD77B2">
        <w:rPr>
          <w:rFonts w:asciiTheme="minorHAnsi" w:hAnsiTheme="minorHAnsi" w:cstheme="minorHAnsi"/>
          <w:sz w:val="28"/>
          <w:szCs w:val="28"/>
        </w:rPr>
        <w:t>treze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FD77B2">
        <w:rPr>
          <w:rFonts w:asciiTheme="minorHAnsi" w:hAnsiTheme="minorHAnsi" w:cstheme="minorHAnsi"/>
          <w:sz w:val="28"/>
          <w:szCs w:val="28"/>
        </w:rPr>
        <w:t>20h13min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E03000">
        <w:rPr>
          <w:rFonts w:asciiTheme="minorHAnsi" w:hAnsiTheme="minorHAnsi" w:cstheme="minorHAnsi"/>
          <w:sz w:val="28"/>
          <w:szCs w:val="28"/>
        </w:rPr>
        <w:t>5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728667AD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03000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82E1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82E1A">
        <w:rPr>
          <w:rFonts w:asciiTheme="minorHAnsi" w:hAnsiTheme="minorHAnsi" w:cstheme="minorHAnsi"/>
          <w:b/>
          <w:sz w:val="28"/>
          <w:szCs w:val="28"/>
        </w:rPr>
        <w:t>23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5988ACBC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</w:t>
      </w:r>
      <w:r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</w:p>
    <w:p w14:paraId="5E7A2407" w14:textId="77777777" w:rsidR="00B07590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B07590" w:rsidRPr="00B07590">
        <w:rPr>
          <w:rFonts w:asciiTheme="minorHAnsi" w:hAnsiTheme="minorHAnsi" w:cstheme="minorHAnsi"/>
          <w:sz w:val="28"/>
          <w:szCs w:val="28"/>
        </w:rPr>
        <w:t>Comissão Permanente</w:t>
      </w:r>
    </w:p>
    <w:p w14:paraId="01FBD7DE" w14:textId="014C12CE" w:rsidR="00E158D9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07590">
        <w:rPr>
          <w:rFonts w:asciiTheme="minorHAnsi" w:hAnsiTheme="minorHAnsi" w:cstheme="minorHAnsi"/>
          <w:sz w:val="28"/>
          <w:szCs w:val="28"/>
        </w:rPr>
        <w:t>de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AB2F72" w:rsidSect="00BE6F9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C458" w14:textId="77777777" w:rsidR="008613F7" w:rsidRDefault="008613F7">
      <w:r>
        <w:separator/>
      </w:r>
    </w:p>
  </w:endnote>
  <w:endnote w:type="continuationSeparator" w:id="0">
    <w:p w14:paraId="37716276" w14:textId="77777777" w:rsidR="008613F7" w:rsidRDefault="0086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4788" w14:textId="77777777" w:rsidR="007A7D0C" w:rsidRDefault="007A7D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69F2C" w14:textId="77777777" w:rsidR="007A7D0C" w:rsidRDefault="007A7D0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E342" w14:textId="77777777" w:rsidR="008613F7" w:rsidRDefault="008613F7">
      <w:r>
        <w:separator/>
      </w:r>
    </w:p>
  </w:footnote>
  <w:footnote w:type="continuationSeparator" w:id="0">
    <w:p w14:paraId="696F60AF" w14:textId="77777777" w:rsidR="008613F7" w:rsidRDefault="0086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14ECD" w14:textId="77777777" w:rsidR="007A7D0C" w:rsidRDefault="007A7D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C48B082" w:rsidR="00A12020" w:rsidRPr="005B4DC9" w:rsidRDefault="007A7D0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BB1D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7C48B082" w:rsidR="00A12020" w:rsidRPr="005B4DC9" w:rsidRDefault="007A7D0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5AB2B370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03000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E03000">
      <w:rPr>
        <w:rFonts w:asciiTheme="minorHAnsi" w:hAnsiTheme="minorHAnsi" w:cstheme="minorHAnsi"/>
        <w:b/>
      </w:rPr>
      <w:t>22/06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28D0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484C16EA" w:rsidR="00A12020" w:rsidRPr="005B4DC9" w:rsidRDefault="00E02257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CDA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w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ak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e4uwU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484C16EA" w:rsidR="00A12020" w:rsidRPr="005B4DC9" w:rsidRDefault="00E02257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973A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0F3F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66D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16F2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2D7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3BE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122E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47B7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D0C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0E8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3F7"/>
    <w:rsid w:val="00861EFE"/>
    <w:rsid w:val="008639F4"/>
    <w:rsid w:val="00864B72"/>
    <w:rsid w:val="00866128"/>
    <w:rsid w:val="00867583"/>
    <w:rsid w:val="00867AD6"/>
    <w:rsid w:val="0087306F"/>
    <w:rsid w:val="008736C2"/>
    <w:rsid w:val="00874896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0A31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C78A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543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A08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27751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D77A4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2E1A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257"/>
    <w:rsid w:val="00E03000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B6E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28D0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D77B2"/>
    <w:rsid w:val="00FE13D1"/>
    <w:rsid w:val="00FE279A"/>
    <w:rsid w:val="00FE37FC"/>
    <w:rsid w:val="00FE5495"/>
    <w:rsid w:val="00FE5DE7"/>
    <w:rsid w:val="00FF0A6E"/>
    <w:rsid w:val="00FF1A87"/>
    <w:rsid w:val="00FF234C"/>
    <w:rsid w:val="00FF30A7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03B4-B872-4135-A920-27E077C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97</TotalTime>
  <Pages>3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11</cp:revision>
  <cp:lastPrinted>2022-03-12T18:50:00Z</cp:lastPrinted>
  <dcterms:created xsi:type="dcterms:W3CDTF">2023-06-19T11:51:00Z</dcterms:created>
  <dcterms:modified xsi:type="dcterms:W3CDTF">2023-06-26T12:07:00Z</dcterms:modified>
</cp:coreProperties>
</file>