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092E572C" w:rsidR="00BE6F94" w:rsidRPr="00DA1378" w:rsidRDefault="00584D1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11907E8" w14:textId="6B4778D5" w:rsidR="00F5147A" w:rsidRDefault="00B51AC5" w:rsidP="00BE6F94">
      <w:pPr>
        <w:jc w:val="center"/>
        <w:rPr>
          <w:rFonts w:ascii="Calibri" w:hAnsi="Calibri"/>
          <w:b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“</w:t>
      </w:r>
      <w:r w:rsidR="00B324FA">
        <w:rPr>
          <w:rFonts w:ascii="Calibri" w:hAnsi="Calibri"/>
          <w:b/>
          <w:sz w:val="36"/>
          <w:szCs w:val="40"/>
        </w:rPr>
        <w:t xml:space="preserve">Projeto de </w:t>
      </w:r>
      <w:r w:rsidR="00584D13">
        <w:rPr>
          <w:rFonts w:ascii="Calibri" w:hAnsi="Calibri"/>
          <w:b/>
          <w:sz w:val="36"/>
          <w:szCs w:val="40"/>
        </w:rPr>
        <w:t>Lei de Diretrizes Orçamentárias para 2026</w:t>
      </w:r>
      <w:r>
        <w:rPr>
          <w:rFonts w:ascii="Calibri" w:hAnsi="Calibri"/>
          <w:b/>
          <w:sz w:val="36"/>
          <w:szCs w:val="40"/>
        </w:rPr>
        <w:t>”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669FE34C" w:rsidR="008D2365" w:rsidRPr="00CF0BA7" w:rsidRDefault="008D2365" w:rsidP="00B12D1B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B12D1B">
        <w:rPr>
          <w:rFonts w:ascii="Calibri" w:hAnsi="Calibri"/>
          <w:b/>
          <w:sz w:val="36"/>
          <w:szCs w:val="40"/>
          <w:u w:val="single"/>
        </w:rPr>
        <w:t>Finanças e Orçamento -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561E2EA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84D13">
        <w:rPr>
          <w:rFonts w:ascii="Calibri" w:hAnsi="Calibri"/>
          <w:b/>
          <w:sz w:val="40"/>
          <w:szCs w:val="40"/>
        </w:rPr>
        <w:t>12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</w:t>
      </w:r>
      <w:r w:rsidR="00584D13">
        <w:rPr>
          <w:rFonts w:ascii="Calibri" w:hAnsi="Calibri"/>
          <w:b/>
          <w:sz w:val="40"/>
          <w:szCs w:val="40"/>
        </w:rPr>
        <w:t>6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5BD9D47E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12D1B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584D13">
        <w:rPr>
          <w:rFonts w:ascii="Calibri" w:hAnsi="Calibri"/>
          <w:b/>
          <w:sz w:val="40"/>
          <w:szCs w:val="40"/>
        </w:rPr>
        <w:t>6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910DA27" w14:textId="77777777" w:rsidR="00A46BCB" w:rsidRDefault="00A46BCB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3B8819E8" w:rsidR="00894305" w:rsidRPr="00894305" w:rsidRDefault="00584D1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568DE5BB" w14:textId="77777777" w:rsidR="00A46BCB" w:rsidRDefault="00A46B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CE03CF0" w14:textId="6C630752" w:rsidR="00DE1A3D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doze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12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junho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seis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minuto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19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</w:t>
      </w:r>
      <w:r w:rsidR="00584D1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 w:rsidRPr="00984F2A">
        <w:rPr>
          <w:rFonts w:ascii="Arial" w:hAnsi="Arial"/>
          <w:b/>
        </w:rPr>
        <w:t xml:space="preserve">Audiência Pública destinada à demonstração do Projeto de Lei, de autoria do Prefeito Municipal </w:t>
      </w:r>
      <w:r w:rsidR="00584D13">
        <w:rPr>
          <w:rFonts w:ascii="Arial" w:hAnsi="Arial"/>
          <w:b/>
        </w:rPr>
        <w:t>Celso Florêncio de Souza</w:t>
      </w:r>
      <w:r w:rsidR="00584D13" w:rsidRPr="00984F2A">
        <w:rPr>
          <w:rFonts w:ascii="Arial" w:hAnsi="Arial"/>
          <w:b/>
        </w:rPr>
        <w:t>, que “</w:t>
      </w:r>
      <w:r w:rsidR="00584D13" w:rsidRPr="00FD4649">
        <w:rPr>
          <w:rFonts w:ascii="Arial" w:hAnsi="Arial"/>
          <w:b/>
        </w:rPr>
        <w:t xml:space="preserve">dispõe </w:t>
      </w:r>
      <w:r w:rsidR="00584D13" w:rsidRPr="00830BA8">
        <w:rPr>
          <w:rFonts w:ascii="Arial" w:hAnsi="Arial"/>
          <w:b/>
        </w:rPr>
        <w:t>sobre as diretrizes para a elaboração e a execução da lei orçamentária para o exercício d</w:t>
      </w:r>
      <w:r w:rsidR="00584D13">
        <w:rPr>
          <w:rFonts w:ascii="Arial" w:hAnsi="Arial"/>
          <w:b/>
        </w:rPr>
        <w:t>e 2026 e dá outras providências”</w:t>
      </w:r>
      <w:r w:rsidR="00011E68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584D1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584D1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584D1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584D1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DE1A3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DE1A3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1F1354D7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B12D1B">
        <w:rPr>
          <w:rFonts w:asciiTheme="minorHAnsi" w:hAnsiTheme="minorHAnsi" w:cstheme="minorHAnsi"/>
          <w:sz w:val="28"/>
          <w:szCs w:val="28"/>
        </w:rPr>
        <w:t>Finanças e Orçamento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 w:rsidRPr="009E24E3">
        <w:rPr>
          <w:rFonts w:asciiTheme="minorHAnsi" w:hAnsiTheme="minorHAnsi" w:cstheme="minorHAnsi"/>
          <w:sz w:val="28"/>
          <w:szCs w:val="28"/>
        </w:rPr>
        <w:t>C</w:t>
      </w:r>
      <w:r w:rsidR="00B12D1B">
        <w:rPr>
          <w:rFonts w:asciiTheme="minorHAnsi" w:hAnsiTheme="minorHAnsi" w:cstheme="minorHAnsi"/>
          <w:sz w:val="28"/>
          <w:szCs w:val="28"/>
        </w:rPr>
        <w:t>FO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JEAN ARAÚJO</w:t>
      </w:r>
      <w:r w:rsidR="00B12D1B" w:rsidRPr="009E24E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>Presidente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3231A0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51AC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NETHO ALVES</w:t>
      </w:r>
      <w:r w:rsidR="00B12D1B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3231A0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72B2E192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</w:t>
      </w:r>
      <w:r w:rsidR="00B12D1B" w:rsidRPr="00D46F2D">
        <w:rPr>
          <w:rFonts w:asciiTheme="minorHAnsi" w:hAnsiTheme="minorHAnsi" w:cstheme="minorHAnsi"/>
          <w:spacing w:val="-2"/>
          <w:sz w:val="28"/>
          <w:szCs w:val="28"/>
        </w:rPr>
        <w:t>de Finanças e Orçamento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3231A0" w:rsidRPr="003231A0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Edital nº 04/2025-SL, publicado no Boletim Oficial do Município nº 1633, de 23 de maio de 2025, página 33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3EF988C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9F240D">
        <w:rPr>
          <w:rFonts w:asciiTheme="minorHAnsi" w:hAnsiTheme="minorHAnsi" w:cstheme="minorHAnsi"/>
          <w:sz w:val="28"/>
          <w:szCs w:val="28"/>
        </w:rPr>
        <w:t>o</w:t>
      </w:r>
      <w:r w:rsidR="00D46F2D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66CB3">
        <w:rPr>
          <w:rFonts w:asciiTheme="minorHAnsi" w:hAnsiTheme="minorHAnsi" w:cstheme="minorHAnsi"/>
          <w:sz w:val="28"/>
          <w:szCs w:val="28"/>
        </w:rPr>
        <w:t xml:space="preserve">agradeceu a presença do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 w:rsidRPr="008F68BB">
        <w:rPr>
          <w:rFonts w:asciiTheme="minorHAnsi" w:hAnsiTheme="minorHAnsi" w:cstheme="minorHAnsi"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(</w:t>
      </w:r>
      <w:r w:rsidR="00D46F2D">
        <w:rPr>
          <w:rFonts w:asciiTheme="minorHAnsi" w:hAnsiTheme="minorHAnsi" w:cstheme="minorHAnsi"/>
          <w:sz w:val="28"/>
          <w:szCs w:val="28"/>
        </w:rPr>
        <w:t>Secretário Municipal de Finanças</w:t>
      </w:r>
      <w:r w:rsidR="008F68BB">
        <w:rPr>
          <w:rFonts w:asciiTheme="minorHAnsi" w:hAnsiTheme="minorHAnsi" w:cstheme="minorHAnsi"/>
          <w:sz w:val="28"/>
          <w:szCs w:val="28"/>
        </w:rPr>
        <w:t>)</w:t>
      </w:r>
      <w:r w:rsidR="00D46F2D">
        <w:rPr>
          <w:rFonts w:asciiTheme="minorHAnsi" w:hAnsiTheme="minorHAnsi" w:cstheme="minorHAnsi"/>
          <w:sz w:val="28"/>
          <w:szCs w:val="28"/>
        </w:rPr>
        <w:t xml:space="preserve"> e de sua equipe; </w:t>
      </w:r>
      <w:r w:rsidR="003231A0">
        <w:rPr>
          <w:rFonts w:asciiTheme="minorHAnsi" w:hAnsiTheme="minorHAnsi" w:cstheme="minorHAnsi"/>
          <w:sz w:val="28"/>
          <w:szCs w:val="28"/>
        </w:rPr>
        <w:t xml:space="preserve">do Senhor </w:t>
      </w:r>
      <w:r w:rsidR="003231A0" w:rsidRPr="003231A0">
        <w:rPr>
          <w:rFonts w:asciiTheme="minorHAnsi" w:hAnsiTheme="minorHAnsi" w:cstheme="minorHAnsi"/>
          <w:b/>
          <w:sz w:val="28"/>
          <w:szCs w:val="28"/>
        </w:rPr>
        <w:t>ROBERTO ABREU</w:t>
      </w:r>
      <w:r w:rsidR="003231A0">
        <w:rPr>
          <w:rFonts w:asciiTheme="minorHAnsi" w:hAnsiTheme="minorHAnsi" w:cstheme="minorHAnsi"/>
          <w:sz w:val="28"/>
          <w:szCs w:val="28"/>
        </w:rPr>
        <w:t xml:space="preserve"> (</w:t>
      </w:r>
      <w:r w:rsidR="003231A0">
        <w:rPr>
          <w:rFonts w:asciiTheme="minorHAnsi" w:hAnsiTheme="minorHAnsi" w:cstheme="minorHAnsi"/>
          <w:sz w:val="28"/>
          <w:szCs w:val="28"/>
        </w:rPr>
        <w:t xml:space="preserve">Secretário Municipal </w:t>
      </w:r>
      <w:r w:rsidR="003231A0">
        <w:rPr>
          <w:rFonts w:asciiTheme="minorHAnsi" w:hAnsiTheme="minorHAnsi" w:cstheme="minorHAnsi"/>
          <w:sz w:val="28"/>
          <w:szCs w:val="28"/>
        </w:rPr>
        <w:t xml:space="preserve">de Governo); do Senhor </w:t>
      </w:r>
      <w:r w:rsidR="003231A0" w:rsidRPr="003231A0">
        <w:rPr>
          <w:rFonts w:asciiTheme="minorHAnsi" w:hAnsiTheme="minorHAnsi" w:cstheme="minorHAnsi"/>
          <w:b/>
          <w:sz w:val="28"/>
          <w:szCs w:val="28"/>
        </w:rPr>
        <w:t>JOSÉ FIRMINO</w:t>
      </w:r>
      <w:r w:rsidR="003231A0">
        <w:rPr>
          <w:rFonts w:asciiTheme="minorHAnsi" w:hAnsiTheme="minorHAnsi" w:cstheme="minorHAnsi"/>
          <w:sz w:val="28"/>
          <w:szCs w:val="28"/>
        </w:rPr>
        <w:t xml:space="preserve"> (Subprefeito do Distrito de São Silvestre); </w:t>
      </w:r>
      <w:r w:rsidR="004B4F15">
        <w:rPr>
          <w:rFonts w:asciiTheme="minorHAnsi" w:hAnsiTheme="minorHAnsi" w:cstheme="minorHAnsi"/>
          <w:sz w:val="28"/>
          <w:szCs w:val="28"/>
        </w:rPr>
        <w:t>registrando</w:t>
      </w:r>
      <w:r w:rsidR="00F66CB3" w:rsidRPr="009E24E3">
        <w:rPr>
          <w:rFonts w:asciiTheme="minorHAnsi" w:hAnsiTheme="minorHAnsi" w:cstheme="minorHAnsi"/>
          <w:sz w:val="28"/>
          <w:szCs w:val="28"/>
        </w:rPr>
        <w:t xml:space="preserve"> nominalmente as presenças dos Vereadores</w:t>
      </w:r>
      <w:r w:rsidR="004B4F15">
        <w:rPr>
          <w:rFonts w:asciiTheme="minorHAnsi" w:hAnsiTheme="minorHAnsi" w:cstheme="minorHAnsi"/>
          <w:sz w:val="28"/>
          <w:szCs w:val="28"/>
        </w:rPr>
        <w:t xml:space="preserve"> e </w:t>
      </w:r>
      <w:r w:rsidR="00D07B36">
        <w:rPr>
          <w:rFonts w:asciiTheme="minorHAnsi" w:hAnsiTheme="minorHAnsi" w:cstheme="minorHAnsi"/>
          <w:sz w:val="28"/>
          <w:szCs w:val="28"/>
        </w:rPr>
        <w:t>esten</w:t>
      </w:r>
      <w:r w:rsidR="00B133D6">
        <w:rPr>
          <w:rFonts w:asciiTheme="minorHAnsi" w:hAnsiTheme="minorHAnsi" w:cstheme="minorHAnsi"/>
          <w:sz w:val="28"/>
          <w:szCs w:val="28"/>
        </w:rPr>
        <w:t>den</w:t>
      </w:r>
      <w:r w:rsidR="00D07B36">
        <w:rPr>
          <w:rFonts w:asciiTheme="minorHAnsi" w:hAnsiTheme="minorHAnsi" w:cstheme="minorHAnsi"/>
          <w:sz w:val="28"/>
          <w:szCs w:val="28"/>
        </w:rPr>
        <w:t xml:space="preserve">do o cumprimento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61178B35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ao </w:t>
      </w:r>
      <w:r w:rsidR="008F68BB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8F68BB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8F68B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5E9B35AF" w:rsidR="006D370D" w:rsidRPr="009E24E3" w:rsidRDefault="00EE5D6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6D370D" w:rsidRPr="009E24E3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45E9D6" w14:textId="60835991" w:rsidR="004B4F15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 w:rsidRPr="009E24E3">
        <w:rPr>
          <w:rFonts w:asciiTheme="minorHAnsi" w:hAnsiTheme="minorHAnsi" w:cstheme="minorHAnsi"/>
          <w:sz w:val="28"/>
          <w:szCs w:val="28"/>
        </w:rPr>
        <w:t>e respectivos esclarecimentos</w:t>
      </w:r>
      <w:r w:rsidR="00040FF1">
        <w:rPr>
          <w:rFonts w:asciiTheme="minorHAnsi" w:hAnsiTheme="minorHAnsi" w:cstheme="minorHAnsi"/>
          <w:sz w:val="28"/>
          <w:szCs w:val="28"/>
        </w:rPr>
        <w:t xml:space="preserve"> prestados</w:t>
      </w:r>
      <w:r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21154F" w:rsidRPr="009E24E3">
        <w:rPr>
          <w:rFonts w:asciiTheme="minorHAnsi" w:hAnsiTheme="minorHAnsi" w:cstheme="minorHAnsi"/>
          <w:sz w:val="28"/>
          <w:szCs w:val="28"/>
        </w:rPr>
        <w:t>foi</w:t>
      </w:r>
      <w:r w:rsidRPr="009E24E3">
        <w:rPr>
          <w:rFonts w:asciiTheme="minorHAnsi" w:hAnsiTheme="minorHAnsi" w:cstheme="minorHAnsi"/>
          <w:sz w:val="28"/>
          <w:szCs w:val="28"/>
        </w:rPr>
        <w:t xml:space="preserve"> consultado </w:t>
      </w:r>
      <w:r w:rsidR="004B4F15" w:rsidRPr="009E24E3">
        <w:rPr>
          <w:rFonts w:asciiTheme="minorHAnsi" w:hAnsiTheme="minorHAnsi" w:cstheme="minorHAnsi"/>
          <w:sz w:val="28"/>
          <w:szCs w:val="28"/>
        </w:rPr>
        <w:t xml:space="preserve">chat online para </w:t>
      </w:r>
      <w:r w:rsidR="004B4F15">
        <w:rPr>
          <w:rFonts w:asciiTheme="minorHAnsi" w:hAnsiTheme="minorHAnsi" w:cstheme="minorHAnsi"/>
          <w:sz w:val="28"/>
          <w:szCs w:val="28"/>
        </w:rPr>
        <w:t>responder</w:t>
      </w:r>
      <w:r w:rsidR="004B4F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4B4F15">
        <w:rPr>
          <w:rFonts w:asciiTheme="minorHAnsi" w:hAnsiTheme="minorHAnsi" w:cstheme="minorHAnsi"/>
          <w:sz w:val="28"/>
          <w:szCs w:val="28"/>
        </w:rPr>
        <w:t>às</w:t>
      </w:r>
      <w:r w:rsidR="004B4F15" w:rsidRPr="009E24E3">
        <w:rPr>
          <w:rFonts w:asciiTheme="minorHAnsi" w:hAnsiTheme="minorHAnsi" w:cstheme="minorHAnsi"/>
          <w:sz w:val="28"/>
          <w:szCs w:val="28"/>
        </w:rPr>
        <w:t xml:space="preserve"> perguntas dos</w:t>
      </w:r>
      <w:r w:rsidR="004B4F15">
        <w:rPr>
          <w:rFonts w:asciiTheme="minorHAnsi" w:hAnsiTheme="minorHAnsi" w:cstheme="minorHAnsi"/>
          <w:sz w:val="28"/>
          <w:szCs w:val="28"/>
        </w:rPr>
        <w:t xml:space="preserve"> internautas, sendo lidas as perguntas das Senhoras </w:t>
      </w:r>
      <w:r w:rsidR="003E693F" w:rsidRPr="003E693F">
        <w:rPr>
          <w:rFonts w:asciiTheme="minorHAnsi" w:hAnsiTheme="minorHAnsi" w:cstheme="minorHAnsi"/>
          <w:b/>
          <w:sz w:val="28"/>
          <w:szCs w:val="28"/>
        </w:rPr>
        <w:t>DANIELLE PAULA</w:t>
      </w:r>
      <w:r w:rsidR="004B4F15">
        <w:rPr>
          <w:rFonts w:asciiTheme="minorHAnsi" w:hAnsiTheme="minorHAnsi" w:cstheme="minorHAnsi"/>
          <w:sz w:val="28"/>
          <w:szCs w:val="28"/>
        </w:rPr>
        <w:t xml:space="preserve"> e </w:t>
      </w:r>
      <w:r w:rsidR="003E693F" w:rsidRPr="003E693F">
        <w:rPr>
          <w:rFonts w:asciiTheme="minorHAnsi" w:hAnsiTheme="minorHAnsi" w:cstheme="minorHAnsi"/>
          <w:b/>
          <w:sz w:val="28"/>
          <w:szCs w:val="28"/>
        </w:rPr>
        <w:t>SUELI CRUZ</w:t>
      </w:r>
      <w:r w:rsidR="004B4F15">
        <w:rPr>
          <w:rFonts w:asciiTheme="minorHAnsi" w:hAnsiTheme="minorHAnsi" w:cstheme="minorHAnsi"/>
          <w:sz w:val="28"/>
          <w:szCs w:val="28"/>
        </w:rPr>
        <w:t xml:space="preserve">. O Senhor </w:t>
      </w:r>
      <w:r w:rsidR="004B4F15"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4B4F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B4F15" w:rsidRPr="004B4F15">
        <w:rPr>
          <w:rFonts w:asciiTheme="minorHAnsi" w:hAnsiTheme="minorHAnsi" w:cstheme="minorHAnsi"/>
          <w:sz w:val="28"/>
          <w:szCs w:val="28"/>
        </w:rPr>
        <w:t>respondeu aos questionamentos e agradeceu pela participação das internautas.</w:t>
      </w:r>
      <w:r w:rsidR="004B4F15" w:rsidRPr="004B4F15">
        <w:rPr>
          <w:rFonts w:asciiTheme="minorHAnsi" w:hAnsiTheme="minorHAnsi" w:cstheme="minorHAnsi"/>
          <w:sz w:val="28"/>
          <w:szCs w:val="28"/>
        </w:rPr>
        <w:tab/>
      </w:r>
    </w:p>
    <w:p w14:paraId="02FE7CF1" w14:textId="2C3E0681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41436DB" w14:textId="75DF24C3" w:rsidR="00267AAA" w:rsidRDefault="00B312D0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</w:t>
      </w:r>
      <w:r w:rsidR="004B4F15">
        <w:rPr>
          <w:rFonts w:asciiTheme="minorHAnsi" w:hAnsiTheme="minorHAnsi" w:cstheme="minorHAnsi"/>
          <w:sz w:val="28"/>
          <w:szCs w:val="28"/>
        </w:rPr>
        <w:t>junto ao público presente o registro de dúvidas</w:t>
      </w:r>
      <w:r w:rsidR="003E693F">
        <w:rPr>
          <w:rFonts w:asciiTheme="minorHAnsi" w:hAnsiTheme="minorHAnsi" w:cstheme="minorHAnsi"/>
          <w:sz w:val="28"/>
          <w:szCs w:val="28"/>
        </w:rPr>
        <w:t xml:space="preserve"> e considerações</w:t>
      </w:r>
      <w:r w:rsidR="00380DFA" w:rsidRPr="009E24E3">
        <w:rPr>
          <w:rFonts w:asciiTheme="minorHAnsi" w:hAnsiTheme="minorHAnsi" w:cstheme="minorHAnsi"/>
          <w:sz w:val="28"/>
          <w:szCs w:val="28"/>
        </w:rPr>
        <w:t>, diante do que</w:t>
      </w:r>
      <w:r w:rsidR="00C87818">
        <w:rPr>
          <w:rFonts w:asciiTheme="minorHAnsi" w:hAnsiTheme="minorHAnsi" w:cstheme="minorHAnsi"/>
          <w:sz w:val="28"/>
          <w:szCs w:val="28"/>
        </w:rPr>
        <w:t xml:space="preserve"> não </w:t>
      </w:r>
      <w:r w:rsidR="004B4F15">
        <w:rPr>
          <w:rFonts w:asciiTheme="minorHAnsi" w:hAnsiTheme="minorHAnsi" w:cstheme="minorHAnsi"/>
          <w:sz w:val="28"/>
          <w:szCs w:val="28"/>
        </w:rPr>
        <w:t>houve manifestaç</w:t>
      </w:r>
      <w:r w:rsidR="00DC68DE">
        <w:rPr>
          <w:rFonts w:asciiTheme="minorHAnsi" w:hAnsiTheme="minorHAnsi" w:cstheme="minorHAnsi"/>
          <w:sz w:val="28"/>
          <w:szCs w:val="28"/>
        </w:rPr>
        <w:t>ões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6EF1D74C" w14:textId="4EDD5FCA" w:rsidR="004B4F15" w:rsidRDefault="004B4F15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53CD08" w14:textId="7EE327EE" w:rsidR="00FB389F" w:rsidRDefault="00FB389F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3E693F">
        <w:rPr>
          <w:rFonts w:asciiTheme="minorHAnsi" w:hAnsiTheme="minorHAnsi" w:cstheme="minorHAnsi"/>
          <w:sz w:val="28"/>
          <w:szCs w:val="28"/>
        </w:rPr>
        <w:t>Presidente consultou os Vereadores o registro de mais questionamentos, diante do que o Vereador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389F">
        <w:rPr>
          <w:rFonts w:asciiTheme="minorHAnsi" w:hAnsiTheme="minorHAnsi" w:cstheme="minorHAnsi"/>
          <w:b/>
          <w:sz w:val="28"/>
          <w:szCs w:val="28"/>
        </w:rPr>
        <w:t>GABRIEL BELÉM</w:t>
      </w:r>
      <w:r>
        <w:rPr>
          <w:rFonts w:asciiTheme="minorHAnsi" w:hAnsiTheme="minorHAnsi" w:cstheme="minorHAnsi"/>
          <w:sz w:val="28"/>
          <w:szCs w:val="28"/>
        </w:rPr>
        <w:t xml:space="preserve"> solicitou o uso da palavra, fazendo mais </w:t>
      </w:r>
      <w:proofErr w:type="spellStart"/>
      <w:r>
        <w:rPr>
          <w:rFonts w:asciiTheme="minorHAnsi" w:hAnsiTheme="minorHAnsi" w:cstheme="minorHAnsi"/>
          <w:sz w:val="28"/>
          <w:szCs w:val="28"/>
        </w:rPr>
        <w:t>algu</w:t>
      </w:r>
      <w:r w:rsidR="00DC68DE">
        <w:rPr>
          <w:rFonts w:asciiTheme="minorHAnsi" w:hAnsiTheme="minorHAnsi" w:cstheme="minorHAnsi"/>
          <w:sz w:val="28"/>
          <w:szCs w:val="28"/>
        </w:rPr>
        <w:t>mas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68DE">
        <w:rPr>
          <w:rFonts w:asciiTheme="minorHAnsi" w:hAnsiTheme="minorHAnsi" w:cstheme="minorHAnsi"/>
          <w:sz w:val="28"/>
          <w:szCs w:val="28"/>
        </w:rPr>
        <w:t>perguntas</w:t>
      </w:r>
      <w:r>
        <w:rPr>
          <w:rFonts w:asciiTheme="minorHAnsi" w:hAnsiTheme="minorHAnsi" w:cstheme="minorHAnsi"/>
          <w:sz w:val="28"/>
          <w:szCs w:val="28"/>
        </w:rPr>
        <w:t xml:space="preserve">, que também foram respondidos pelo Senhor </w:t>
      </w:r>
      <w:r w:rsidRPr="008F68BB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Pr="00FB389F">
        <w:rPr>
          <w:rFonts w:asciiTheme="minorHAnsi" w:hAnsiTheme="minorHAnsi" w:cstheme="minorHAnsi"/>
          <w:sz w:val="28"/>
          <w:szCs w:val="28"/>
        </w:rPr>
        <w:t>.</w:t>
      </w:r>
      <w:r w:rsidRPr="00FB389F">
        <w:rPr>
          <w:rFonts w:asciiTheme="minorHAnsi" w:hAnsiTheme="minorHAnsi" w:cstheme="minorHAnsi"/>
          <w:sz w:val="28"/>
          <w:szCs w:val="28"/>
        </w:rPr>
        <w:tab/>
      </w:r>
    </w:p>
    <w:p w14:paraId="4A7DA67B" w14:textId="5168A7FB" w:rsidR="00FB389F" w:rsidRDefault="00FB389F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4E8355E4" w:rsidR="003C4F52" w:rsidRDefault="00937775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9F240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E24E3">
        <w:rPr>
          <w:rFonts w:asciiTheme="minorHAnsi" w:hAnsiTheme="minorHAnsi" w:cstheme="minorHAnsi"/>
          <w:sz w:val="28"/>
          <w:szCs w:val="28"/>
        </w:rPr>
        <w:t>ag</w:t>
      </w:r>
      <w:r w:rsidR="00DC68DE">
        <w:rPr>
          <w:rFonts w:asciiTheme="minorHAnsi" w:hAnsiTheme="minorHAnsi" w:cstheme="minorHAnsi"/>
          <w:sz w:val="28"/>
          <w:szCs w:val="28"/>
        </w:rPr>
        <w:t>radeceu a participação de todos</w:t>
      </w:r>
      <w:r w:rsidRPr="009E24E3">
        <w:rPr>
          <w:rFonts w:asciiTheme="minorHAnsi" w:hAnsiTheme="minorHAnsi" w:cstheme="minorHAnsi"/>
          <w:sz w:val="28"/>
          <w:szCs w:val="28"/>
        </w:rPr>
        <w:t>,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E693F">
        <w:rPr>
          <w:rFonts w:asciiTheme="minorHAnsi" w:hAnsiTheme="minorHAnsi" w:cstheme="minorHAnsi"/>
          <w:sz w:val="28"/>
          <w:szCs w:val="28"/>
        </w:rPr>
        <w:t xml:space="preserve">nomeando os Vereadores que permaneceram até o final da Audiência: </w:t>
      </w:r>
      <w:r w:rsidR="00A46BCB">
        <w:rPr>
          <w:rFonts w:asciiTheme="minorHAnsi" w:hAnsiTheme="minorHAnsi" w:cstheme="minorHAnsi"/>
          <w:sz w:val="28"/>
          <w:szCs w:val="28"/>
        </w:rPr>
        <w:br/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3E693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3E693F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3E693F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3E693F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3E693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A seguir, 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às </w:t>
      </w:r>
      <w:r w:rsidR="00FB389F">
        <w:rPr>
          <w:rFonts w:asciiTheme="minorHAnsi" w:hAnsiTheme="minorHAnsi" w:cstheme="minorHAnsi"/>
          <w:sz w:val="28"/>
          <w:szCs w:val="28"/>
        </w:rPr>
        <w:t>vinte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horas e </w:t>
      </w:r>
      <w:r w:rsidR="003E693F">
        <w:rPr>
          <w:rFonts w:asciiTheme="minorHAnsi" w:hAnsiTheme="minorHAnsi" w:cstheme="minorHAnsi"/>
          <w:sz w:val="28"/>
          <w:szCs w:val="28"/>
        </w:rPr>
        <w:t>quinze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FB389F">
        <w:rPr>
          <w:rFonts w:asciiTheme="minorHAnsi" w:hAnsiTheme="minorHAnsi" w:cstheme="minorHAnsi"/>
          <w:sz w:val="28"/>
          <w:szCs w:val="28"/>
        </w:rPr>
        <w:t>20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3E693F">
        <w:rPr>
          <w:rFonts w:asciiTheme="minorHAnsi" w:hAnsiTheme="minorHAnsi" w:cstheme="minorHAnsi"/>
          <w:sz w:val="28"/>
          <w:szCs w:val="28"/>
        </w:rPr>
        <w:t>15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B389F">
        <w:rPr>
          <w:rFonts w:asciiTheme="minorHAnsi" w:hAnsiTheme="minorHAnsi" w:cstheme="minorHAnsi"/>
          <w:sz w:val="28"/>
          <w:szCs w:val="28"/>
        </w:rPr>
        <w:t>3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9E24E3">
        <w:rPr>
          <w:rFonts w:asciiTheme="minorHAnsi" w:hAnsiTheme="minorHAnsi" w:cstheme="minorHAnsi"/>
          <w:sz w:val="28"/>
          <w:szCs w:val="28"/>
        </w:rPr>
        <w:tab/>
      </w:r>
    </w:p>
    <w:p w14:paraId="24A8A290" w14:textId="747125AE" w:rsidR="00C87818" w:rsidRPr="009E24E3" w:rsidRDefault="00C87818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A9B9BD2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</w:t>
      </w:r>
      <w:r w:rsidRPr="009E24E3">
        <w:rPr>
          <w:rFonts w:asciiTheme="minorHAnsi" w:hAnsiTheme="minorHAnsi" w:cstheme="minorHAnsi"/>
          <w:sz w:val="28"/>
          <w:szCs w:val="28"/>
        </w:rPr>
        <w:lastRenderedPageBreak/>
        <w:t>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</w:t>
      </w:r>
      <w:bookmarkStart w:id="0" w:name="_GoBack"/>
      <w:bookmarkEnd w:id="0"/>
      <w:r w:rsidRPr="009E24E3">
        <w:rPr>
          <w:rFonts w:asciiTheme="minorHAnsi" w:hAnsiTheme="minorHAnsi" w:cstheme="minorHAnsi"/>
          <w:sz w:val="28"/>
          <w:szCs w:val="28"/>
        </w:rPr>
        <w:t xml:space="preserve">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A46BCB">
        <w:rPr>
          <w:rFonts w:asciiTheme="minorHAnsi" w:hAnsiTheme="minorHAnsi" w:cstheme="minorHAnsi"/>
          <w:b/>
          <w:sz w:val="28"/>
          <w:szCs w:val="28"/>
        </w:rPr>
        <w:t>13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87818">
        <w:rPr>
          <w:rFonts w:asciiTheme="minorHAnsi" w:hAnsiTheme="minorHAnsi" w:cstheme="minorHAnsi"/>
          <w:b/>
          <w:sz w:val="28"/>
          <w:szCs w:val="28"/>
        </w:rPr>
        <w:t>junho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00510508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A36497" w14:textId="77777777" w:rsidR="009F240D" w:rsidRDefault="009F240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EB585B5" w14:textId="77777777" w:rsidR="00A46BCB" w:rsidRDefault="00A46BC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A76864" w14:textId="6106E3CE" w:rsidR="00020B8A" w:rsidRPr="00020B8A" w:rsidRDefault="009F240D" w:rsidP="009F240D">
      <w:pPr>
        <w:tabs>
          <w:tab w:val="left" w:pos="3686"/>
        </w:tabs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40D">
        <w:rPr>
          <w:rFonts w:asciiTheme="minorHAnsi" w:hAnsiTheme="minorHAnsi" w:cstheme="minorHAnsi"/>
          <w:b/>
          <w:sz w:val="28"/>
          <w:szCs w:val="28"/>
        </w:rPr>
        <w:t>JEAN JOSÉ ALMEIDA ARAÚJO</w:t>
      </w:r>
    </w:p>
    <w:p w14:paraId="345CA211" w14:textId="6D356C01" w:rsidR="00020B8A" w:rsidRPr="00020B8A" w:rsidRDefault="00020B8A" w:rsidP="009F240D">
      <w:pPr>
        <w:spacing w:line="280" w:lineRule="exact"/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</w:t>
      </w:r>
      <w:r w:rsidR="009F240D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Jean Araújo</w:t>
      </w:r>
      <w:r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)</w:t>
      </w:r>
    </w:p>
    <w:p w14:paraId="12B4FDF4" w14:textId="25832EB4" w:rsidR="00020B8A" w:rsidRDefault="00020B8A" w:rsidP="009F240D">
      <w:pPr>
        <w:tabs>
          <w:tab w:val="left" w:pos="-1680"/>
          <w:tab w:val="right" w:leader="dot" w:pos="9213"/>
        </w:tabs>
        <w:spacing w:line="280" w:lineRule="exact"/>
        <w:jc w:val="center"/>
        <w:rPr>
          <w:rFonts w:asciiTheme="minorHAnsi" w:eastAsia="Cambria Math" w:hAnsiTheme="minorHAnsi" w:cstheme="minorHAnsi"/>
          <w:szCs w:val="28"/>
          <w:lang w:eastAsia="en-US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Presidente </w:t>
      </w:r>
      <w:r w:rsidR="001825D1" w:rsidRPr="00020B8A">
        <w:rPr>
          <w:rFonts w:asciiTheme="minorHAnsi" w:eastAsia="Cambria Math" w:hAnsiTheme="minorHAnsi" w:cstheme="minorHAnsi"/>
          <w:szCs w:val="28"/>
          <w:lang w:eastAsia="en-US"/>
        </w:rPr>
        <w:t>da CFO</w:t>
      </w:r>
    </w:p>
    <w:p w14:paraId="48B37F08" w14:textId="77777777" w:rsidR="00A46BCB" w:rsidRPr="009E24E3" w:rsidRDefault="00A46BCB" w:rsidP="00A46BCB">
      <w:pPr>
        <w:tabs>
          <w:tab w:val="left" w:pos="-1680"/>
          <w:tab w:val="right" w:leader="dot" w:pos="921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D72FFF" w14:textId="0E21AC8B" w:rsidR="00A46BCB" w:rsidRDefault="00A46BCB" w:rsidP="00A46BCB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</w:p>
    <w:p w14:paraId="2E799198" w14:textId="08D332B6" w:rsidR="00A46BCB" w:rsidRDefault="00A46BCB" w:rsidP="00A46BCB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294D3654" w14:textId="1229EF90" w:rsidR="00A46BCB" w:rsidRPr="00020B8A" w:rsidRDefault="00A46BCB" w:rsidP="00A46BCB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sectPr w:rsidR="00A46BCB" w:rsidRPr="00020B8A" w:rsidSect="009F240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91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67D6C" w14:textId="77777777" w:rsidR="00B7170D" w:rsidRDefault="00B7170D">
      <w:r>
        <w:separator/>
      </w:r>
    </w:p>
  </w:endnote>
  <w:endnote w:type="continuationSeparator" w:id="0">
    <w:p w14:paraId="4814FFF0" w14:textId="77777777" w:rsidR="00B7170D" w:rsidRDefault="00B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05F5A" w14:textId="77777777" w:rsidR="00B7170D" w:rsidRDefault="00B7170D">
      <w:r>
        <w:separator/>
      </w:r>
    </w:p>
  </w:footnote>
  <w:footnote w:type="continuationSeparator" w:id="0">
    <w:p w14:paraId="5E504FBC" w14:textId="77777777" w:rsidR="00B7170D" w:rsidRDefault="00B7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892D7B4">
              <wp:simplePos x="0" y="0"/>
              <wp:positionH relativeFrom="column">
                <wp:posOffset>58420</wp:posOffset>
              </wp:positionH>
              <wp:positionV relativeFrom="page">
                <wp:posOffset>504825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39.7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7HuoR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2D54919B">
              <wp:simplePos x="0" y="0"/>
              <wp:positionH relativeFrom="column">
                <wp:posOffset>5325745</wp:posOffset>
              </wp:positionH>
              <wp:positionV relativeFrom="paragraph">
                <wp:posOffset>102870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8.1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FJao/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60997CA" w:rsidR="00A12020" w:rsidRPr="005B4DC9" w:rsidRDefault="00A12020" w:rsidP="00B133D6">
    <w:pPr>
      <w:tabs>
        <w:tab w:val="right" w:pos="9213"/>
      </w:tabs>
      <w:spacing w:before="6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46BCB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A46BCB">
      <w:rPr>
        <w:rFonts w:asciiTheme="minorHAnsi" w:hAnsiTheme="minorHAnsi" w:cstheme="minorHAnsi"/>
        <w:b/>
      </w:rPr>
      <w:t>12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</w:t>
    </w:r>
    <w:r w:rsidR="00A46BCB">
      <w:rPr>
        <w:rFonts w:asciiTheme="minorHAnsi" w:hAnsiTheme="minorHAnsi" w:cstheme="minorHAnsi"/>
        <w:b/>
      </w:rPr>
      <w:t>6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C68DE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E68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0A71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CE6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1A0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E693F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4F1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4D13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40D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6BCB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33D6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24FA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170D"/>
    <w:rsid w:val="00B718F5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87818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B36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C68DE"/>
    <w:rsid w:val="00DD1376"/>
    <w:rsid w:val="00DD1D44"/>
    <w:rsid w:val="00DD2BD0"/>
    <w:rsid w:val="00DD44EB"/>
    <w:rsid w:val="00DD5CDA"/>
    <w:rsid w:val="00DE1A3D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592C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389F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C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444E-A35C-436E-B186-159523CC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581</TotalTime>
  <Pages>4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63</cp:revision>
  <cp:lastPrinted>2025-02-28T13:25:00Z</cp:lastPrinted>
  <dcterms:created xsi:type="dcterms:W3CDTF">2023-05-26T17:15:00Z</dcterms:created>
  <dcterms:modified xsi:type="dcterms:W3CDTF">2025-06-13T12:51:00Z</dcterms:modified>
</cp:coreProperties>
</file>